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6A42" w:rsidRPr="00946A42" w:rsidRDefault="00946A42" w:rsidP="00946A42">
      <w:pPr>
        <w:pBdr>
          <w:top w:val="single" w:sz="4" w:space="1" w:color="auto"/>
          <w:left w:val="single" w:sz="4" w:space="4" w:color="auto"/>
          <w:bottom w:val="single" w:sz="4" w:space="1" w:color="auto"/>
          <w:right w:val="single" w:sz="4" w:space="4" w:color="auto"/>
        </w:pBdr>
        <w:spacing w:after="0" w:line="240" w:lineRule="auto"/>
        <w:jc w:val="center"/>
        <w:rPr>
          <w:rFonts w:ascii="Cambria" w:eastAsia="MS Mincho" w:hAnsi="Cambria"/>
          <w:b/>
          <w:sz w:val="40"/>
          <w:szCs w:val="40"/>
          <w:lang w:eastAsia="ja-JP"/>
        </w:rPr>
      </w:pPr>
      <w:r w:rsidRPr="00946A42">
        <w:rPr>
          <w:rFonts w:ascii="Cambria" w:eastAsia="MS Mincho" w:hAnsi="Cambria"/>
          <w:b/>
          <w:sz w:val="40"/>
          <w:szCs w:val="40"/>
          <w:lang w:eastAsia="ja-JP"/>
        </w:rPr>
        <w:t xml:space="preserve">Peggy Lee Ranke </w:t>
      </w:r>
    </w:p>
    <w:p w:rsidR="00395AB5" w:rsidRDefault="00B47076" w:rsidP="00213067">
      <w:pPr>
        <w:pBdr>
          <w:top w:val="single" w:sz="4" w:space="1" w:color="auto"/>
          <w:left w:val="single" w:sz="4" w:space="4" w:color="auto"/>
          <w:bottom w:val="single" w:sz="4" w:space="1" w:color="auto"/>
          <w:right w:val="single" w:sz="4" w:space="4" w:color="auto"/>
        </w:pBdr>
        <w:spacing w:after="0" w:line="360" w:lineRule="auto"/>
        <w:jc w:val="center"/>
        <w:rPr>
          <w:rFonts w:ascii="Cambria" w:eastAsia="Times New Roman" w:hAnsi="Cambria"/>
          <w:lang w:eastAsia="ja-JP"/>
        </w:rPr>
      </w:pPr>
      <w:proofErr w:type="gramStart"/>
      <w:r>
        <w:rPr>
          <w:rFonts w:ascii="Cambria" w:eastAsia="Times New Roman" w:hAnsi="Cambria"/>
          <w:lang w:eastAsia="ja-JP"/>
        </w:rPr>
        <w:t>Doctorate of</w:t>
      </w:r>
      <w:r w:rsidR="006D585E">
        <w:rPr>
          <w:rFonts w:ascii="Cambria" w:eastAsia="Times New Roman" w:hAnsi="Cambria"/>
          <w:lang w:eastAsia="ja-JP"/>
        </w:rPr>
        <w:t xml:space="preserve"> Health Administration</w:t>
      </w:r>
      <w:proofErr w:type="gramEnd"/>
      <w:r>
        <w:rPr>
          <w:rFonts w:ascii="Cambria" w:eastAsia="Times New Roman" w:hAnsi="Cambria"/>
          <w:lang w:eastAsia="ja-JP"/>
        </w:rPr>
        <w:t xml:space="preserve"> (</w:t>
      </w:r>
      <w:r w:rsidR="00550C15">
        <w:rPr>
          <w:rFonts w:ascii="Cambria" w:eastAsia="Times New Roman" w:hAnsi="Cambria"/>
          <w:lang w:eastAsia="ja-JP"/>
        </w:rPr>
        <w:t>D</w:t>
      </w:r>
      <w:r>
        <w:rPr>
          <w:rFonts w:ascii="Cambria" w:eastAsia="Times New Roman" w:hAnsi="Cambria"/>
          <w:lang w:eastAsia="ja-JP"/>
        </w:rPr>
        <w:t xml:space="preserve">HA), </w:t>
      </w:r>
      <w:r w:rsidR="00946A42" w:rsidRPr="00946A42">
        <w:rPr>
          <w:rFonts w:ascii="Cambria" w:eastAsia="Times New Roman" w:hAnsi="Cambria"/>
          <w:lang w:eastAsia="ja-JP"/>
        </w:rPr>
        <w:t>Master of Public Health (MPH)</w:t>
      </w:r>
      <w:r w:rsidR="006D585E">
        <w:rPr>
          <w:rFonts w:ascii="Cambria" w:eastAsia="Times New Roman" w:hAnsi="Cambria"/>
          <w:lang w:eastAsia="ja-JP"/>
        </w:rPr>
        <w:t xml:space="preserve">, </w:t>
      </w:r>
    </w:p>
    <w:p w:rsidR="00946A42" w:rsidRPr="00946A42" w:rsidRDefault="006D585E" w:rsidP="00213067">
      <w:pPr>
        <w:pBdr>
          <w:top w:val="single" w:sz="4" w:space="1" w:color="auto"/>
          <w:left w:val="single" w:sz="4" w:space="4" w:color="auto"/>
          <w:bottom w:val="single" w:sz="4" w:space="1" w:color="auto"/>
          <w:right w:val="single" w:sz="4" w:space="4" w:color="auto"/>
        </w:pBdr>
        <w:spacing w:after="0" w:line="360" w:lineRule="auto"/>
        <w:jc w:val="center"/>
        <w:rPr>
          <w:rFonts w:ascii="Cambria" w:eastAsia="Times New Roman" w:hAnsi="Cambria"/>
          <w:lang w:eastAsia="ja-JP"/>
        </w:rPr>
      </w:pPr>
      <w:r>
        <w:rPr>
          <w:rFonts w:ascii="Cambria" w:eastAsia="Times New Roman" w:hAnsi="Cambria"/>
          <w:lang w:eastAsia="ja-JP"/>
        </w:rPr>
        <w:t>Certified Health Educator (CHES)</w:t>
      </w:r>
      <w:r w:rsidR="002E3C88">
        <w:rPr>
          <w:rFonts w:ascii="Cambria" w:eastAsia="Times New Roman" w:hAnsi="Cambria"/>
          <w:lang w:eastAsia="ja-JP"/>
        </w:rPr>
        <w:t>, Person Centered Care Professional (PCCP)</w:t>
      </w:r>
    </w:p>
    <w:p w:rsidR="00213067" w:rsidRDefault="00946A42" w:rsidP="00213067">
      <w:pPr>
        <w:pBdr>
          <w:top w:val="single" w:sz="4" w:space="1" w:color="auto"/>
          <w:left w:val="single" w:sz="4" w:space="4" w:color="auto"/>
          <w:bottom w:val="single" w:sz="4" w:space="1" w:color="auto"/>
          <w:right w:val="single" w:sz="4" w:space="4" w:color="auto"/>
        </w:pBdr>
        <w:spacing w:after="0" w:line="240" w:lineRule="auto"/>
        <w:jc w:val="center"/>
        <w:rPr>
          <w:rFonts w:ascii="Constantia" w:eastAsia="Times New Roman" w:hAnsi="Constantia"/>
          <w:b/>
          <w:sz w:val="32"/>
          <w:szCs w:val="32"/>
          <w:lang w:eastAsia="ja-JP"/>
        </w:rPr>
      </w:pPr>
      <w:r w:rsidRPr="00946A42">
        <w:rPr>
          <w:rFonts w:ascii="Constantia" w:eastAsia="Times New Roman" w:hAnsi="Constantia"/>
          <w:b/>
          <w:sz w:val="32"/>
          <w:szCs w:val="32"/>
          <w:lang w:eastAsia="ja-JP"/>
        </w:rPr>
        <w:t xml:space="preserve">Curriculum Vitae </w:t>
      </w:r>
      <w:r w:rsidR="00213067">
        <w:rPr>
          <w:rFonts w:ascii="Constantia" w:eastAsia="Times New Roman" w:hAnsi="Constantia"/>
          <w:b/>
          <w:sz w:val="32"/>
          <w:szCs w:val="32"/>
          <w:lang w:eastAsia="ja-JP"/>
        </w:rPr>
        <w:t xml:space="preserve">                            </w:t>
      </w:r>
    </w:p>
    <w:p w:rsidR="00946A42" w:rsidRPr="00946A42" w:rsidRDefault="00494AF3" w:rsidP="00213067">
      <w:pPr>
        <w:pBdr>
          <w:top w:val="single" w:sz="4" w:space="1" w:color="auto"/>
          <w:left w:val="single" w:sz="4" w:space="4" w:color="auto"/>
          <w:bottom w:val="single" w:sz="4" w:space="1" w:color="auto"/>
          <w:right w:val="single" w:sz="4" w:space="4" w:color="auto"/>
        </w:pBdr>
        <w:spacing w:after="0" w:line="240" w:lineRule="auto"/>
        <w:jc w:val="center"/>
        <w:rPr>
          <w:rFonts w:ascii="Constantia" w:eastAsia="Times New Roman" w:hAnsi="Constantia"/>
          <w:b/>
          <w:sz w:val="32"/>
          <w:szCs w:val="32"/>
          <w:lang w:eastAsia="ja-JP"/>
        </w:rPr>
      </w:pPr>
      <w:r>
        <w:rPr>
          <w:rFonts w:ascii="Cambria" w:eastAsia="MS Mincho" w:hAnsi="Cambria"/>
          <w:lang w:eastAsia="ja-JP"/>
        </w:rPr>
        <w:t>January 2020</w:t>
      </w:r>
    </w:p>
    <w:p w:rsidR="00946A42" w:rsidRPr="00946A42" w:rsidRDefault="007C227D" w:rsidP="00213067">
      <w:pPr>
        <w:pBdr>
          <w:top w:val="single" w:sz="4" w:space="1" w:color="auto"/>
          <w:left w:val="single" w:sz="4" w:space="4" w:color="auto"/>
          <w:bottom w:val="single" w:sz="4" w:space="1" w:color="auto"/>
          <w:right w:val="single" w:sz="4" w:space="4" w:color="auto"/>
        </w:pBdr>
        <w:spacing w:after="0" w:line="360" w:lineRule="auto"/>
        <w:jc w:val="center"/>
        <w:rPr>
          <w:rFonts w:eastAsia="MS Mincho" w:cs="Arial"/>
          <w:lang w:eastAsia="ja-JP"/>
        </w:rPr>
      </w:pPr>
      <w:r>
        <w:rPr>
          <w:rFonts w:eastAsia="MS Mincho" w:cs="Arial"/>
          <w:lang w:eastAsia="ja-JP"/>
        </w:rPr>
        <w:t>Henderson, Nevada,</w:t>
      </w:r>
      <w:r w:rsidR="00946A42" w:rsidRPr="00946A42">
        <w:rPr>
          <w:rFonts w:eastAsia="MS Mincho" w:cs="Arial"/>
          <w:lang w:eastAsia="ja-JP"/>
        </w:rPr>
        <w:t xml:space="preserve"> Cell</w:t>
      </w:r>
      <w:r w:rsidR="0036611B">
        <w:rPr>
          <w:rFonts w:eastAsia="MS Mincho" w:cs="Arial"/>
          <w:lang w:eastAsia="ja-JP"/>
        </w:rPr>
        <w:t>/Text</w:t>
      </w:r>
      <w:r w:rsidR="00946A42" w:rsidRPr="00946A42">
        <w:rPr>
          <w:rFonts w:eastAsia="MS Mincho" w:cs="Arial"/>
          <w:lang w:eastAsia="ja-JP"/>
        </w:rPr>
        <w:t>: 631-748-1503</w:t>
      </w:r>
    </w:p>
    <w:p w:rsidR="00946A42" w:rsidRDefault="003272AF" w:rsidP="00946A42">
      <w:pPr>
        <w:pBdr>
          <w:top w:val="single" w:sz="4" w:space="1" w:color="auto"/>
          <w:left w:val="single" w:sz="4" w:space="4" w:color="auto"/>
          <w:bottom w:val="single" w:sz="4" w:space="1" w:color="auto"/>
          <w:right w:val="single" w:sz="4" w:space="4" w:color="auto"/>
        </w:pBdr>
        <w:spacing w:after="0" w:line="240" w:lineRule="auto"/>
        <w:jc w:val="center"/>
        <w:rPr>
          <w:rFonts w:eastAsia="MS Mincho" w:cs="Arial"/>
          <w:lang w:eastAsia="ja-JP"/>
        </w:rPr>
      </w:pPr>
      <w:hyperlink r:id="rId8" w:history="1">
        <w:r w:rsidR="00856910" w:rsidRPr="004933BB">
          <w:rPr>
            <w:rStyle w:val="Hyperlink"/>
            <w:rFonts w:eastAsia="MS Mincho" w:cs="Arial"/>
            <w:lang w:eastAsia="ja-JP"/>
          </w:rPr>
          <w:t>peggy.ranke@gmail.com</w:t>
        </w:r>
      </w:hyperlink>
      <w:r w:rsidR="00856910">
        <w:rPr>
          <w:rFonts w:eastAsia="MS Mincho" w:cs="Arial"/>
          <w:lang w:eastAsia="ja-JP"/>
        </w:rPr>
        <w:t xml:space="preserve">; </w:t>
      </w:r>
      <w:hyperlink r:id="rId9" w:history="1">
        <w:r w:rsidR="00856910" w:rsidRPr="004933BB">
          <w:rPr>
            <w:rStyle w:val="Hyperlink"/>
            <w:rFonts w:eastAsia="MS Mincho" w:cs="Arial"/>
            <w:lang w:eastAsia="ja-JP"/>
          </w:rPr>
          <w:t>pranke@nu.edu</w:t>
        </w:r>
      </w:hyperlink>
    </w:p>
    <w:p w:rsidR="00856910" w:rsidRPr="00946A42" w:rsidRDefault="00856910" w:rsidP="00946A42">
      <w:pPr>
        <w:pBdr>
          <w:top w:val="single" w:sz="4" w:space="1" w:color="auto"/>
          <w:left w:val="single" w:sz="4" w:space="4" w:color="auto"/>
          <w:bottom w:val="single" w:sz="4" w:space="1" w:color="auto"/>
          <w:right w:val="single" w:sz="4" w:space="4" w:color="auto"/>
        </w:pBdr>
        <w:spacing w:after="0" w:line="240" w:lineRule="auto"/>
        <w:jc w:val="center"/>
        <w:rPr>
          <w:rFonts w:eastAsia="MS Mincho" w:cs="Arial"/>
          <w:lang w:eastAsia="ja-JP"/>
        </w:rPr>
      </w:pPr>
    </w:p>
    <w:p w:rsidR="00946A42" w:rsidRPr="00946A42" w:rsidRDefault="00946A42" w:rsidP="00946A42">
      <w:pPr>
        <w:spacing w:after="0" w:line="240" w:lineRule="auto"/>
        <w:jc w:val="center"/>
        <w:rPr>
          <w:rFonts w:eastAsia="MS Mincho" w:cs="Arial"/>
          <w:lang w:eastAsia="ja-JP"/>
        </w:rPr>
      </w:pPr>
    </w:p>
    <w:p w:rsidR="00946A42" w:rsidRPr="00946A42" w:rsidRDefault="00946A42" w:rsidP="00946A42">
      <w:pPr>
        <w:spacing w:after="0" w:line="240" w:lineRule="auto"/>
        <w:rPr>
          <w:rFonts w:eastAsia="MS Mincho" w:cs="Arial"/>
          <w:sz w:val="22"/>
          <w:szCs w:val="22"/>
          <w:lang w:eastAsia="ja-JP"/>
        </w:rPr>
      </w:pPr>
    </w:p>
    <w:p w:rsidR="00946A42" w:rsidRPr="00946A42" w:rsidRDefault="00946A42" w:rsidP="00946A42">
      <w:pPr>
        <w:tabs>
          <w:tab w:val="left" w:pos="2760"/>
        </w:tabs>
        <w:spacing w:after="0" w:line="360" w:lineRule="auto"/>
        <w:rPr>
          <w:rFonts w:eastAsia="Calibri"/>
          <w:b/>
        </w:rPr>
      </w:pPr>
      <w:r w:rsidRPr="00946A42">
        <w:rPr>
          <w:rFonts w:eastAsia="Calibri"/>
          <w:b/>
          <w:u w:val="single"/>
        </w:rPr>
        <w:t>Education</w:t>
      </w:r>
      <w:r w:rsidRPr="00946A42">
        <w:rPr>
          <w:rFonts w:eastAsia="Calibri"/>
          <w:b/>
        </w:rPr>
        <w:t xml:space="preserve">     </w:t>
      </w:r>
    </w:p>
    <w:p w:rsidR="001171F5" w:rsidRDefault="00453B27" w:rsidP="00946A42">
      <w:pPr>
        <w:tabs>
          <w:tab w:val="left" w:pos="2760"/>
        </w:tabs>
        <w:spacing w:after="0" w:line="360" w:lineRule="auto"/>
        <w:rPr>
          <w:rFonts w:eastAsia="Calibri"/>
        </w:rPr>
      </w:pPr>
      <w:r>
        <w:rPr>
          <w:rFonts w:eastAsia="Calibri"/>
        </w:rPr>
        <w:t>*</w:t>
      </w:r>
      <w:r w:rsidR="00C90750">
        <w:rPr>
          <w:rFonts w:eastAsia="Calibri"/>
        </w:rPr>
        <w:t>Do</w:t>
      </w:r>
      <w:r w:rsidR="00D469A2">
        <w:rPr>
          <w:rFonts w:eastAsia="Calibri"/>
        </w:rPr>
        <w:t>c</w:t>
      </w:r>
      <w:r w:rsidR="00090863">
        <w:rPr>
          <w:rFonts w:eastAsia="Calibri"/>
        </w:rPr>
        <w:t>tor of Health Administration (D</w:t>
      </w:r>
      <w:r w:rsidR="00D469A2">
        <w:rPr>
          <w:rFonts w:eastAsia="Calibri"/>
        </w:rPr>
        <w:t>HA) concentration in Leadership</w:t>
      </w:r>
      <w:r w:rsidR="00CF1DAA">
        <w:rPr>
          <w:rFonts w:eastAsia="Calibri"/>
        </w:rPr>
        <w:t>, Central Michigan University</w:t>
      </w:r>
      <w:r w:rsidR="00AF3856">
        <w:rPr>
          <w:rFonts w:eastAsia="Calibri"/>
        </w:rPr>
        <w:t>, 2016.</w:t>
      </w:r>
      <w:r w:rsidR="00946A42" w:rsidRPr="00946A42">
        <w:rPr>
          <w:rFonts w:eastAsia="Calibri"/>
        </w:rPr>
        <w:tab/>
        <w:t xml:space="preserve">                                                                                                                                 </w:t>
      </w:r>
      <w:r w:rsidR="00D469A2">
        <w:rPr>
          <w:rFonts w:eastAsia="Calibri"/>
        </w:rPr>
        <w:t>*</w:t>
      </w:r>
      <w:r w:rsidR="00946A42" w:rsidRPr="00946A42">
        <w:rPr>
          <w:rFonts w:eastAsia="Calibri"/>
        </w:rPr>
        <w:t>Master of Public Health</w:t>
      </w:r>
      <w:r w:rsidR="00D469A2">
        <w:rPr>
          <w:rFonts w:eastAsia="Calibri"/>
        </w:rPr>
        <w:t xml:space="preserve"> (MPH)</w:t>
      </w:r>
      <w:r w:rsidR="00946A42" w:rsidRPr="00946A42">
        <w:rPr>
          <w:rFonts w:eastAsia="Calibri"/>
        </w:rPr>
        <w:t xml:space="preserve"> concentration in Health Administration, Management, and </w:t>
      </w:r>
      <w:r w:rsidR="001171F5">
        <w:rPr>
          <w:rFonts w:eastAsia="Calibri"/>
        </w:rPr>
        <w:t xml:space="preserve"> </w:t>
      </w:r>
    </w:p>
    <w:p w:rsidR="00946A42" w:rsidRPr="00946A42" w:rsidRDefault="001171F5" w:rsidP="00946A42">
      <w:pPr>
        <w:tabs>
          <w:tab w:val="left" w:pos="2760"/>
        </w:tabs>
        <w:spacing w:after="0" w:line="360" w:lineRule="auto"/>
        <w:rPr>
          <w:rFonts w:eastAsia="Calibri"/>
        </w:rPr>
      </w:pPr>
      <w:r>
        <w:rPr>
          <w:rFonts w:eastAsia="Calibri"/>
        </w:rPr>
        <w:t xml:space="preserve"> </w:t>
      </w:r>
      <w:r w:rsidR="00946A42" w:rsidRPr="00946A42">
        <w:rPr>
          <w:rFonts w:eastAsia="Calibri"/>
        </w:rPr>
        <w:t xml:space="preserve">Policy, San Diego State </w:t>
      </w:r>
      <w:r w:rsidR="00D469A2" w:rsidRPr="00946A42">
        <w:rPr>
          <w:rFonts w:eastAsia="Calibri"/>
        </w:rPr>
        <w:t>University, June</w:t>
      </w:r>
      <w:r w:rsidR="00946A42" w:rsidRPr="00946A42">
        <w:rPr>
          <w:rFonts w:eastAsia="Calibri"/>
        </w:rPr>
        <w:t xml:space="preserve"> 2011   </w:t>
      </w:r>
    </w:p>
    <w:p w:rsidR="00946A42" w:rsidRPr="00946A42" w:rsidRDefault="001171F5" w:rsidP="00946A42">
      <w:pPr>
        <w:tabs>
          <w:tab w:val="left" w:pos="2760"/>
        </w:tabs>
        <w:spacing w:after="0" w:line="360" w:lineRule="auto"/>
        <w:rPr>
          <w:rFonts w:eastAsia="Calibri"/>
        </w:rPr>
      </w:pPr>
      <w:r>
        <w:rPr>
          <w:rFonts w:eastAsia="Calibri"/>
        </w:rPr>
        <w:t>*</w:t>
      </w:r>
      <w:r w:rsidR="00946A42" w:rsidRPr="00946A42">
        <w:rPr>
          <w:rFonts w:eastAsia="Calibri"/>
        </w:rPr>
        <w:t>Bachelor of Psychology</w:t>
      </w:r>
      <w:r>
        <w:rPr>
          <w:rFonts w:eastAsia="Calibri"/>
        </w:rPr>
        <w:t xml:space="preserve"> (BA)</w:t>
      </w:r>
      <w:r w:rsidR="00946A42" w:rsidRPr="00946A42">
        <w:rPr>
          <w:rFonts w:eastAsia="Calibri"/>
        </w:rPr>
        <w:t xml:space="preserve">, San Diego State University, CA, June 2009                                                                                                                             </w:t>
      </w:r>
    </w:p>
    <w:p w:rsidR="00395AB5" w:rsidRDefault="00395AB5" w:rsidP="00395AB5">
      <w:pPr>
        <w:spacing w:after="0" w:line="360" w:lineRule="auto"/>
        <w:rPr>
          <w:rFonts w:eastAsia="Calibri"/>
        </w:rPr>
      </w:pPr>
      <w:r>
        <w:rPr>
          <w:rFonts w:eastAsia="Calibri"/>
        </w:rPr>
        <w:t>*</w:t>
      </w:r>
      <w:bookmarkStart w:id="0" w:name="_Hlk522795804"/>
      <w:r>
        <w:rPr>
          <w:rFonts w:eastAsia="Calibri"/>
        </w:rPr>
        <w:t>Graduate Teaching Certification, National University, 2016</w:t>
      </w:r>
    </w:p>
    <w:p w:rsidR="00E96C92" w:rsidRDefault="00E96C92" w:rsidP="00946A42">
      <w:pPr>
        <w:tabs>
          <w:tab w:val="left" w:pos="2760"/>
        </w:tabs>
        <w:spacing w:after="0" w:line="360" w:lineRule="auto"/>
        <w:rPr>
          <w:rFonts w:eastAsia="Calibri"/>
        </w:rPr>
      </w:pPr>
      <w:r>
        <w:rPr>
          <w:rFonts w:eastAsia="Calibri"/>
        </w:rPr>
        <w:t>*Certified Health Educator</w:t>
      </w:r>
      <w:r w:rsidR="001171F5">
        <w:rPr>
          <w:rFonts w:eastAsia="Calibri"/>
        </w:rPr>
        <w:t xml:space="preserve"> (CHES)</w:t>
      </w:r>
      <w:r>
        <w:rPr>
          <w:rFonts w:eastAsia="Calibri"/>
        </w:rPr>
        <w:t>, National, October 2015</w:t>
      </w:r>
    </w:p>
    <w:bookmarkEnd w:id="0"/>
    <w:p w:rsidR="001171F5" w:rsidRDefault="00946A42" w:rsidP="00946A42">
      <w:pPr>
        <w:tabs>
          <w:tab w:val="left" w:pos="2760"/>
        </w:tabs>
        <w:spacing w:after="0" w:line="360" w:lineRule="auto"/>
        <w:rPr>
          <w:rFonts w:eastAsia="Calibri"/>
        </w:rPr>
      </w:pPr>
      <w:r w:rsidRPr="00946A42">
        <w:rPr>
          <w:rFonts w:eastAsia="Calibri"/>
        </w:rPr>
        <w:t>*Certificate of Advanced Achievement Institute of Religion, The Church of Jesu</w:t>
      </w:r>
      <w:r w:rsidR="00572EC2">
        <w:rPr>
          <w:rFonts w:eastAsia="Calibri"/>
        </w:rPr>
        <w:t xml:space="preserve">s Christ of </w:t>
      </w:r>
    </w:p>
    <w:p w:rsidR="00946A42" w:rsidRPr="00946A42" w:rsidRDefault="001171F5" w:rsidP="00946A42">
      <w:pPr>
        <w:tabs>
          <w:tab w:val="left" w:pos="2760"/>
        </w:tabs>
        <w:spacing w:after="0" w:line="360" w:lineRule="auto"/>
        <w:rPr>
          <w:rFonts w:eastAsia="Calibri"/>
        </w:rPr>
      </w:pPr>
      <w:r>
        <w:rPr>
          <w:rFonts w:eastAsia="Calibri"/>
        </w:rPr>
        <w:t xml:space="preserve"> </w:t>
      </w:r>
      <w:r w:rsidR="003D34C6">
        <w:rPr>
          <w:rFonts w:eastAsia="Calibri"/>
        </w:rPr>
        <w:t xml:space="preserve">Latter </w:t>
      </w:r>
      <w:r w:rsidR="00572EC2">
        <w:rPr>
          <w:rFonts w:eastAsia="Calibri"/>
        </w:rPr>
        <w:t xml:space="preserve">Day Saints, </w:t>
      </w:r>
      <w:r w:rsidR="00946A42" w:rsidRPr="00946A42">
        <w:rPr>
          <w:rFonts w:eastAsia="Calibri"/>
        </w:rPr>
        <w:t>San Diego, California 2007</w:t>
      </w:r>
    </w:p>
    <w:p w:rsidR="00946A42" w:rsidRPr="00946A42" w:rsidRDefault="001171F5" w:rsidP="00946A42">
      <w:pPr>
        <w:tabs>
          <w:tab w:val="left" w:pos="2760"/>
        </w:tabs>
        <w:spacing w:after="0" w:line="360" w:lineRule="auto"/>
        <w:rPr>
          <w:rFonts w:eastAsia="Calibri"/>
        </w:rPr>
      </w:pPr>
      <w:r>
        <w:rPr>
          <w:rFonts w:eastAsia="Calibri"/>
        </w:rPr>
        <w:t>*</w:t>
      </w:r>
      <w:r w:rsidR="00946A42" w:rsidRPr="00946A42">
        <w:rPr>
          <w:rFonts w:eastAsia="Calibri"/>
        </w:rPr>
        <w:t>Associate of General Studies</w:t>
      </w:r>
      <w:r>
        <w:rPr>
          <w:rFonts w:eastAsia="Calibri"/>
        </w:rPr>
        <w:t xml:space="preserve"> (AA)</w:t>
      </w:r>
      <w:r w:rsidR="00946A42" w:rsidRPr="00946A42">
        <w:rPr>
          <w:rFonts w:eastAsia="Calibri"/>
        </w:rPr>
        <w:t>, Grossmont College, San Diego, California June 2003</w:t>
      </w:r>
    </w:p>
    <w:p w:rsidR="00946A42" w:rsidRPr="00946A42" w:rsidRDefault="00E96C92" w:rsidP="00946A42">
      <w:pPr>
        <w:tabs>
          <w:tab w:val="left" w:pos="2760"/>
        </w:tabs>
        <w:spacing w:after="0" w:line="360" w:lineRule="auto"/>
        <w:rPr>
          <w:rFonts w:eastAsia="Calibri"/>
        </w:rPr>
      </w:pPr>
      <w:r>
        <w:rPr>
          <w:rFonts w:eastAsia="Calibri"/>
        </w:rPr>
        <w:t>*</w:t>
      </w:r>
      <w:r w:rsidR="00946A42" w:rsidRPr="00946A42">
        <w:rPr>
          <w:rFonts w:eastAsia="Calibri"/>
        </w:rPr>
        <w:t xml:space="preserve">Certificate: Culinary Arts, Salt Lake Community College UT, San Diego, California June 1998                                                                                                                                 </w:t>
      </w:r>
    </w:p>
    <w:p w:rsidR="00946A42" w:rsidRPr="00946A42" w:rsidRDefault="00D469A2" w:rsidP="00946A42">
      <w:pPr>
        <w:tabs>
          <w:tab w:val="left" w:pos="2760"/>
        </w:tabs>
        <w:spacing w:after="0" w:line="360" w:lineRule="auto"/>
        <w:rPr>
          <w:rFonts w:eastAsia="Calibri"/>
        </w:rPr>
      </w:pPr>
      <w:r>
        <w:rPr>
          <w:rFonts w:eastAsia="Calibri"/>
        </w:rPr>
        <w:t>*</w:t>
      </w:r>
      <w:r w:rsidR="00946A42" w:rsidRPr="00946A42">
        <w:rPr>
          <w:rFonts w:eastAsia="Calibri"/>
        </w:rPr>
        <w:t>Nursing</w:t>
      </w:r>
      <w:r>
        <w:rPr>
          <w:rFonts w:eastAsia="Calibri"/>
        </w:rPr>
        <w:t xml:space="preserve"> (PN)</w:t>
      </w:r>
      <w:r w:rsidR="00946A42" w:rsidRPr="00946A42">
        <w:rPr>
          <w:rFonts w:eastAsia="Calibri"/>
        </w:rPr>
        <w:t>, Salt Lake Community College Utah, June 1986                                                                   *Unites States Army Reserve Nursing Degree</w:t>
      </w:r>
      <w:r>
        <w:rPr>
          <w:rFonts w:eastAsia="Calibri"/>
        </w:rPr>
        <w:t xml:space="preserve"> (RN)</w:t>
      </w:r>
      <w:r w:rsidR="00946A42" w:rsidRPr="00946A42">
        <w:rPr>
          <w:rFonts w:eastAsia="Calibri"/>
        </w:rPr>
        <w:t>, Fort Douglass, Utah June 1985</w:t>
      </w:r>
    </w:p>
    <w:p w:rsidR="00DE0172" w:rsidRDefault="00DE0172" w:rsidP="00946A42">
      <w:pPr>
        <w:spacing w:after="0" w:line="360" w:lineRule="auto"/>
        <w:rPr>
          <w:rFonts w:eastAsia="Calibri"/>
          <w:b/>
          <w:u w:val="single"/>
        </w:rPr>
      </w:pPr>
    </w:p>
    <w:p w:rsidR="002D1103" w:rsidRDefault="002D1103" w:rsidP="00946A42">
      <w:pPr>
        <w:spacing w:after="0" w:line="360" w:lineRule="auto"/>
        <w:rPr>
          <w:rFonts w:eastAsia="Calibri"/>
          <w:b/>
          <w:u w:val="single"/>
        </w:rPr>
      </w:pPr>
      <w:r>
        <w:rPr>
          <w:rFonts w:eastAsia="Calibri"/>
          <w:b/>
          <w:u w:val="single"/>
        </w:rPr>
        <w:t>Committees</w:t>
      </w:r>
      <w:r w:rsidR="006C323D">
        <w:rPr>
          <w:rFonts w:eastAsia="Calibri"/>
          <w:b/>
          <w:u w:val="single"/>
        </w:rPr>
        <w:t>/ Task Force</w:t>
      </w:r>
      <w:r w:rsidR="00497CAD">
        <w:rPr>
          <w:rFonts w:eastAsia="Calibri"/>
          <w:b/>
          <w:u w:val="single"/>
        </w:rPr>
        <w:t xml:space="preserve"> </w:t>
      </w:r>
    </w:p>
    <w:p w:rsidR="004F6ABC" w:rsidRPr="004F6ABC" w:rsidRDefault="004F6ABC" w:rsidP="00946A42">
      <w:pPr>
        <w:spacing w:after="0" w:line="360" w:lineRule="auto"/>
        <w:rPr>
          <w:rFonts w:eastAsia="Calibri"/>
        </w:rPr>
      </w:pPr>
      <w:r w:rsidRPr="004F6ABC">
        <w:rPr>
          <w:rFonts w:eastAsia="Calibri"/>
        </w:rPr>
        <w:t>Nat</w:t>
      </w:r>
      <w:r>
        <w:rPr>
          <w:rFonts w:eastAsia="Calibri"/>
        </w:rPr>
        <w:t>i</w:t>
      </w:r>
      <w:r w:rsidRPr="004F6ABC">
        <w:rPr>
          <w:rFonts w:eastAsia="Calibri"/>
        </w:rPr>
        <w:t>onal University Gen Ed 2023 Committee</w:t>
      </w:r>
      <w:bookmarkStart w:id="1" w:name="_GoBack"/>
      <w:bookmarkEnd w:id="1"/>
    </w:p>
    <w:p w:rsidR="00413C73" w:rsidRDefault="00413C73" w:rsidP="00E91C33">
      <w:pPr>
        <w:spacing w:after="0" w:line="360" w:lineRule="auto"/>
        <w:rPr>
          <w:rFonts w:eastAsia="Calibri"/>
        </w:rPr>
      </w:pPr>
      <w:r>
        <w:rPr>
          <w:rFonts w:eastAsia="Calibri"/>
        </w:rPr>
        <w:t>National University Research Council</w:t>
      </w:r>
    </w:p>
    <w:p w:rsidR="00E91C33" w:rsidRDefault="00E91C33" w:rsidP="00E91C33">
      <w:pPr>
        <w:spacing w:after="0" w:line="360" w:lineRule="auto"/>
        <w:rPr>
          <w:rFonts w:eastAsia="Calibri"/>
        </w:rPr>
      </w:pPr>
      <w:r>
        <w:rPr>
          <w:rFonts w:eastAsia="Calibri"/>
        </w:rPr>
        <w:t>National University Undergraduate</w:t>
      </w:r>
      <w:r w:rsidR="00783A55">
        <w:rPr>
          <w:rFonts w:eastAsia="Calibri"/>
        </w:rPr>
        <w:t xml:space="preserve"> Council</w:t>
      </w:r>
    </w:p>
    <w:p w:rsidR="00387305" w:rsidRDefault="00387305" w:rsidP="00E91C33">
      <w:pPr>
        <w:spacing w:after="0" w:line="360" w:lineRule="auto"/>
        <w:rPr>
          <w:rFonts w:eastAsia="Calibri"/>
        </w:rPr>
      </w:pPr>
      <w:r>
        <w:rPr>
          <w:rFonts w:eastAsia="Calibri"/>
        </w:rPr>
        <w:tab/>
        <w:t>Vice-Chair</w:t>
      </w:r>
    </w:p>
    <w:p w:rsidR="00783A55" w:rsidRDefault="00783A55" w:rsidP="00E91C33">
      <w:pPr>
        <w:spacing w:after="0" w:line="360" w:lineRule="auto"/>
        <w:rPr>
          <w:rFonts w:eastAsia="Calibri"/>
        </w:rPr>
      </w:pPr>
      <w:r>
        <w:rPr>
          <w:rFonts w:eastAsia="Calibri"/>
        </w:rPr>
        <w:tab/>
        <w:t xml:space="preserve">Chair of the Academic Planning </w:t>
      </w:r>
    </w:p>
    <w:p w:rsidR="00E91C33" w:rsidRDefault="00E91C33" w:rsidP="00946A42">
      <w:pPr>
        <w:spacing w:after="0" w:line="360" w:lineRule="auto"/>
        <w:rPr>
          <w:rFonts w:eastAsia="Calibri"/>
        </w:rPr>
      </w:pPr>
      <w:r>
        <w:rPr>
          <w:rFonts w:eastAsia="Calibri"/>
        </w:rPr>
        <w:t>National Un</w:t>
      </w:r>
      <w:r w:rsidR="00783A55">
        <w:rPr>
          <w:rFonts w:eastAsia="Calibri"/>
        </w:rPr>
        <w:t>iversity Senate</w:t>
      </w:r>
    </w:p>
    <w:p w:rsidR="008F0276" w:rsidRDefault="008F0276" w:rsidP="00946A42">
      <w:pPr>
        <w:spacing w:after="0" w:line="360" w:lineRule="auto"/>
        <w:rPr>
          <w:rFonts w:eastAsia="Calibri"/>
        </w:rPr>
      </w:pPr>
      <w:r>
        <w:rPr>
          <w:rFonts w:eastAsia="Calibri"/>
        </w:rPr>
        <w:tab/>
        <w:t>Academic Integrity</w:t>
      </w:r>
    </w:p>
    <w:p w:rsidR="00AC0449" w:rsidRDefault="00AC0449" w:rsidP="00AC0449">
      <w:pPr>
        <w:spacing w:after="0" w:line="360" w:lineRule="auto"/>
        <w:rPr>
          <w:rFonts w:eastAsia="Calibri"/>
        </w:rPr>
      </w:pPr>
      <w:r>
        <w:rPr>
          <w:rFonts w:eastAsia="Calibri"/>
        </w:rPr>
        <w:t>National University Small Program Planning</w:t>
      </w:r>
      <w:r w:rsidR="00550C15">
        <w:rPr>
          <w:rFonts w:eastAsia="Calibri"/>
        </w:rPr>
        <w:t xml:space="preserve"> (SPPT)</w:t>
      </w:r>
    </w:p>
    <w:p w:rsidR="00AC0449" w:rsidRDefault="00AC0449" w:rsidP="00AC0449">
      <w:pPr>
        <w:spacing w:after="0" w:line="360" w:lineRule="auto"/>
        <w:rPr>
          <w:rFonts w:eastAsia="Calibri"/>
        </w:rPr>
      </w:pPr>
      <w:r>
        <w:rPr>
          <w:rFonts w:eastAsia="Calibri"/>
        </w:rPr>
        <w:t>National University NCURA (chair sub-group)</w:t>
      </w:r>
    </w:p>
    <w:p w:rsidR="00AC0449" w:rsidRDefault="00AC0449" w:rsidP="00AC0449">
      <w:pPr>
        <w:spacing w:after="0" w:line="360" w:lineRule="auto"/>
        <w:rPr>
          <w:rFonts w:eastAsia="Calibri"/>
        </w:rPr>
      </w:pPr>
    </w:p>
    <w:p w:rsidR="00AC0449" w:rsidRDefault="00AC0449" w:rsidP="00946A42">
      <w:pPr>
        <w:spacing w:after="0" w:line="360" w:lineRule="auto"/>
        <w:rPr>
          <w:rFonts w:eastAsia="Calibri"/>
        </w:rPr>
      </w:pPr>
    </w:p>
    <w:p w:rsidR="008F0276" w:rsidRDefault="008F0276" w:rsidP="00946A42">
      <w:pPr>
        <w:spacing w:after="0" w:line="360" w:lineRule="auto"/>
        <w:rPr>
          <w:rFonts w:eastAsia="Calibri"/>
        </w:rPr>
      </w:pPr>
      <w:r>
        <w:rPr>
          <w:rFonts w:eastAsia="Calibri"/>
        </w:rPr>
        <w:t>National University Viability Study</w:t>
      </w:r>
    </w:p>
    <w:p w:rsidR="008F0276" w:rsidRDefault="008F0276" w:rsidP="00946A42">
      <w:pPr>
        <w:spacing w:after="0" w:line="360" w:lineRule="auto"/>
        <w:rPr>
          <w:rFonts w:eastAsia="Calibri"/>
        </w:rPr>
      </w:pPr>
      <w:r>
        <w:rPr>
          <w:rFonts w:eastAsia="Calibri"/>
        </w:rPr>
        <w:tab/>
        <w:t>Chair, Processes and Criteria</w:t>
      </w:r>
    </w:p>
    <w:p w:rsidR="008F0276" w:rsidRDefault="008F0276" w:rsidP="00946A42">
      <w:pPr>
        <w:spacing w:after="0" w:line="360" w:lineRule="auto"/>
        <w:rPr>
          <w:rFonts w:eastAsia="Calibri"/>
        </w:rPr>
      </w:pPr>
      <w:r>
        <w:rPr>
          <w:rFonts w:eastAsia="Calibri"/>
        </w:rPr>
        <w:t xml:space="preserve">National University Portfolium </w:t>
      </w:r>
    </w:p>
    <w:p w:rsidR="006C323D" w:rsidRDefault="006C323D" w:rsidP="00946A42">
      <w:pPr>
        <w:spacing w:after="0" w:line="360" w:lineRule="auto"/>
        <w:rPr>
          <w:rFonts w:eastAsia="Calibri"/>
        </w:rPr>
      </w:pPr>
      <w:r>
        <w:rPr>
          <w:rFonts w:eastAsia="Calibri"/>
        </w:rPr>
        <w:t xml:space="preserve">National University SHHS </w:t>
      </w:r>
      <w:r w:rsidR="00AC0449">
        <w:rPr>
          <w:rFonts w:eastAsia="Calibri"/>
        </w:rPr>
        <w:t xml:space="preserve">BS </w:t>
      </w:r>
      <w:r>
        <w:rPr>
          <w:rFonts w:eastAsia="Calibri"/>
        </w:rPr>
        <w:t>Healthcare Administration Program Asynchronous Chair</w:t>
      </w:r>
    </w:p>
    <w:p w:rsidR="008F0276" w:rsidRDefault="008F0276" w:rsidP="00946A42">
      <w:pPr>
        <w:spacing w:after="0" w:line="360" w:lineRule="auto"/>
        <w:rPr>
          <w:rFonts w:eastAsia="Calibri"/>
        </w:rPr>
      </w:pPr>
      <w:r>
        <w:rPr>
          <w:rFonts w:eastAsia="Calibri"/>
        </w:rPr>
        <w:t xml:space="preserve">National University SHHS Center of Excellence </w:t>
      </w:r>
    </w:p>
    <w:p w:rsidR="00CB5F1D" w:rsidRDefault="008F0276" w:rsidP="00CB5F1D">
      <w:pPr>
        <w:spacing w:after="0" w:line="360" w:lineRule="auto"/>
        <w:ind w:firstLine="720"/>
        <w:rPr>
          <w:rFonts w:eastAsia="Calibri"/>
        </w:rPr>
      </w:pPr>
      <w:r>
        <w:rPr>
          <w:rFonts w:eastAsia="Calibri"/>
        </w:rPr>
        <w:t>Core Directo</w:t>
      </w:r>
      <w:r w:rsidR="00CB5F1D">
        <w:rPr>
          <w:rFonts w:eastAsia="Calibri"/>
        </w:rPr>
        <w:t>r for Competency Based Education</w:t>
      </w:r>
    </w:p>
    <w:p w:rsidR="006C323D" w:rsidRDefault="00AC0449" w:rsidP="006C323D">
      <w:pPr>
        <w:spacing w:after="0" w:line="360" w:lineRule="auto"/>
        <w:rPr>
          <w:rFonts w:eastAsia="Calibri"/>
        </w:rPr>
      </w:pPr>
      <w:r>
        <w:rPr>
          <w:rFonts w:eastAsia="Calibri"/>
        </w:rPr>
        <w:t xml:space="preserve">National University SHHS </w:t>
      </w:r>
      <w:r w:rsidR="00191F32">
        <w:rPr>
          <w:rFonts w:eastAsia="Calibri"/>
        </w:rPr>
        <w:t xml:space="preserve">FT MPH APD Search </w:t>
      </w:r>
      <w:r>
        <w:rPr>
          <w:rFonts w:eastAsia="Calibri"/>
        </w:rPr>
        <w:t>Committee</w:t>
      </w:r>
    </w:p>
    <w:p w:rsidR="00E91C33" w:rsidRPr="00E91C33" w:rsidRDefault="00E91C33" w:rsidP="00946A42">
      <w:pPr>
        <w:spacing w:after="0" w:line="360" w:lineRule="auto"/>
        <w:rPr>
          <w:rFonts w:eastAsia="Calibri"/>
        </w:rPr>
      </w:pPr>
      <w:r w:rsidRPr="00E91C33">
        <w:rPr>
          <w:rFonts w:eastAsia="Calibri"/>
        </w:rPr>
        <w:t>National University SHHS S</w:t>
      </w:r>
      <w:r w:rsidR="008F0276">
        <w:rPr>
          <w:rFonts w:eastAsia="Calibri"/>
        </w:rPr>
        <w:t xml:space="preserve">chool Assessment </w:t>
      </w:r>
    </w:p>
    <w:p w:rsidR="002D1103" w:rsidRDefault="002D1103" w:rsidP="002D1103">
      <w:pPr>
        <w:spacing w:after="0" w:line="360" w:lineRule="auto"/>
        <w:rPr>
          <w:rFonts w:eastAsia="Calibri"/>
        </w:rPr>
      </w:pPr>
      <w:r>
        <w:rPr>
          <w:rFonts w:eastAsia="Calibri"/>
        </w:rPr>
        <w:t>National University SHHS Planetree</w:t>
      </w:r>
      <w:r w:rsidR="008F0276">
        <w:rPr>
          <w:rFonts w:eastAsia="Calibri"/>
        </w:rPr>
        <w:t xml:space="preserve"> Certification </w:t>
      </w:r>
      <w:r w:rsidR="006C323D">
        <w:rPr>
          <w:rFonts w:eastAsia="Calibri"/>
        </w:rPr>
        <w:t>Executive Committee member</w:t>
      </w:r>
    </w:p>
    <w:p w:rsidR="002D1103" w:rsidRDefault="002D1103" w:rsidP="002D1103">
      <w:pPr>
        <w:spacing w:after="0" w:line="360" w:lineRule="auto"/>
        <w:rPr>
          <w:rFonts w:eastAsia="Calibri"/>
        </w:rPr>
      </w:pPr>
      <w:r>
        <w:rPr>
          <w:rFonts w:eastAsia="Calibri"/>
        </w:rPr>
        <w:t>National University SHHS Professional Development- Chair</w:t>
      </w:r>
    </w:p>
    <w:p w:rsidR="00783A55" w:rsidRDefault="00783A55" w:rsidP="002D1103">
      <w:pPr>
        <w:spacing w:after="0" w:line="360" w:lineRule="auto"/>
        <w:rPr>
          <w:rFonts w:eastAsia="Calibri"/>
        </w:rPr>
      </w:pPr>
      <w:r>
        <w:rPr>
          <w:rFonts w:eastAsia="Calibri"/>
        </w:rPr>
        <w:tab/>
        <w:t xml:space="preserve">Developed the </w:t>
      </w:r>
      <w:r w:rsidR="00191F32">
        <w:rPr>
          <w:rFonts w:eastAsia="Calibri"/>
        </w:rPr>
        <w:t>(</w:t>
      </w:r>
      <w:r>
        <w:rPr>
          <w:rFonts w:eastAsia="Calibri"/>
        </w:rPr>
        <w:t>first ever</w:t>
      </w:r>
      <w:r w:rsidR="00191F32">
        <w:rPr>
          <w:rFonts w:eastAsia="Calibri"/>
        </w:rPr>
        <w:t>)</w:t>
      </w:r>
      <w:r>
        <w:rPr>
          <w:rFonts w:eastAsia="Calibri"/>
        </w:rPr>
        <w:t xml:space="preserve"> Individual Planetree Certification </w:t>
      </w:r>
    </w:p>
    <w:p w:rsidR="00783A55" w:rsidRDefault="00783A55" w:rsidP="002D1103">
      <w:pPr>
        <w:spacing w:after="0" w:line="360" w:lineRule="auto"/>
        <w:rPr>
          <w:rFonts w:eastAsia="Calibri"/>
        </w:rPr>
      </w:pPr>
      <w:r>
        <w:rPr>
          <w:rFonts w:eastAsia="Calibri"/>
        </w:rPr>
        <w:tab/>
        <w:t xml:space="preserve">Developed the monthly Professional Leadership Series </w:t>
      </w:r>
    </w:p>
    <w:p w:rsidR="002D1103" w:rsidRDefault="002D1103" w:rsidP="002D1103">
      <w:pPr>
        <w:spacing w:after="0" w:line="360" w:lineRule="auto"/>
        <w:rPr>
          <w:rFonts w:eastAsia="Calibri"/>
        </w:rPr>
      </w:pPr>
      <w:r>
        <w:rPr>
          <w:rFonts w:eastAsia="Calibri"/>
        </w:rPr>
        <w:t>National University SHHS Faculty Focus on Research</w:t>
      </w:r>
    </w:p>
    <w:p w:rsidR="002D1103" w:rsidRDefault="002D1103" w:rsidP="002D1103">
      <w:pPr>
        <w:spacing w:after="0" w:line="360" w:lineRule="auto"/>
        <w:rPr>
          <w:rFonts w:eastAsia="Calibri"/>
        </w:rPr>
      </w:pPr>
      <w:r>
        <w:rPr>
          <w:rFonts w:eastAsia="Calibri"/>
        </w:rPr>
        <w:t>National University SHHS Faculty Focus on Teaching</w:t>
      </w:r>
    </w:p>
    <w:p w:rsidR="00CB5F1D" w:rsidRDefault="00CB5F1D" w:rsidP="002D1103">
      <w:pPr>
        <w:spacing w:after="0" w:line="360" w:lineRule="auto"/>
        <w:rPr>
          <w:rFonts w:eastAsia="Calibri"/>
        </w:rPr>
      </w:pPr>
      <w:r>
        <w:rPr>
          <w:rFonts w:eastAsia="Calibri"/>
        </w:rPr>
        <w:t>National University SHHS Faculty, Staff, and Student Engagement</w:t>
      </w:r>
    </w:p>
    <w:p w:rsidR="002D1103" w:rsidRDefault="002D1103" w:rsidP="002D1103">
      <w:pPr>
        <w:spacing w:after="0" w:line="360" w:lineRule="auto"/>
        <w:rPr>
          <w:rFonts w:eastAsia="Calibri"/>
        </w:rPr>
      </w:pPr>
      <w:r>
        <w:rPr>
          <w:rFonts w:eastAsia="Calibri"/>
        </w:rPr>
        <w:t>National University SHHS Grades Appeal</w:t>
      </w:r>
    </w:p>
    <w:p w:rsidR="006C323D" w:rsidRDefault="00E91C33" w:rsidP="002D1103">
      <w:pPr>
        <w:spacing w:after="0" w:line="360" w:lineRule="auto"/>
        <w:rPr>
          <w:rFonts w:eastAsia="Calibri"/>
        </w:rPr>
      </w:pPr>
      <w:r>
        <w:rPr>
          <w:rFonts w:eastAsia="Calibri"/>
        </w:rPr>
        <w:t>National University SHHS/Department Retention and Advisory Council</w:t>
      </w:r>
    </w:p>
    <w:p w:rsidR="002D1103" w:rsidRDefault="00783A55" w:rsidP="002D1103">
      <w:pPr>
        <w:spacing w:after="0" w:line="360" w:lineRule="auto"/>
        <w:rPr>
          <w:rFonts w:eastAsia="Calibri"/>
        </w:rPr>
      </w:pPr>
      <w:r>
        <w:rPr>
          <w:rFonts w:eastAsia="Calibri"/>
        </w:rPr>
        <w:t>American College of Healthcare Executives (ACHE) / San Diego Organization of Healthcare Leaders (</w:t>
      </w:r>
      <w:r w:rsidR="002D1103">
        <w:rPr>
          <w:rFonts w:eastAsia="Calibri"/>
        </w:rPr>
        <w:t>SOHL</w:t>
      </w:r>
      <w:r w:rsidR="00DC5928">
        <w:rPr>
          <w:rFonts w:eastAsia="Calibri"/>
        </w:rPr>
        <w:t>)</w:t>
      </w:r>
      <w:r>
        <w:rPr>
          <w:rFonts w:eastAsia="Calibri"/>
        </w:rPr>
        <w:t xml:space="preserve"> </w:t>
      </w:r>
      <w:r w:rsidR="002D1103">
        <w:rPr>
          <w:rFonts w:eastAsia="Calibri"/>
        </w:rPr>
        <w:t>Board Faculty Liaison- Chair</w:t>
      </w:r>
    </w:p>
    <w:p w:rsidR="002D1103" w:rsidRPr="002D1103" w:rsidRDefault="002D1103" w:rsidP="002D1103">
      <w:pPr>
        <w:spacing w:after="0" w:line="360" w:lineRule="auto"/>
        <w:rPr>
          <w:rFonts w:eastAsia="Calibri"/>
        </w:rPr>
      </w:pPr>
      <w:r>
        <w:rPr>
          <w:rFonts w:eastAsia="Calibri"/>
        </w:rPr>
        <w:t xml:space="preserve">SOHL Board </w:t>
      </w:r>
      <w:r w:rsidR="00872831">
        <w:rPr>
          <w:rFonts w:eastAsia="Calibri"/>
        </w:rPr>
        <w:t xml:space="preserve">member </w:t>
      </w:r>
      <w:r w:rsidR="00783A55">
        <w:rPr>
          <w:rFonts w:eastAsia="Calibri"/>
        </w:rPr>
        <w:t>NU Liaison</w:t>
      </w:r>
      <w:r>
        <w:rPr>
          <w:rFonts w:eastAsia="Calibri"/>
        </w:rPr>
        <w:t xml:space="preserve"> Chair</w:t>
      </w:r>
    </w:p>
    <w:p w:rsidR="002D1103" w:rsidRDefault="002D1103" w:rsidP="00946A42">
      <w:pPr>
        <w:spacing w:after="0" w:line="360" w:lineRule="auto"/>
        <w:rPr>
          <w:rFonts w:eastAsia="Calibri"/>
          <w:b/>
          <w:u w:val="single"/>
        </w:rPr>
      </w:pPr>
    </w:p>
    <w:p w:rsidR="00C231E2" w:rsidRDefault="00946A42" w:rsidP="00C231E2">
      <w:pPr>
        <w:spacing w:after="0" w:line="360" w:lineRule="auto"/>
        <w:rPr>
          <w:rFonts w:eastAsia="Calibri"/>
        </w:rPr>
      </w:pPr>
      <w:r w:rsidRPr="00946A42">
        <w:rPr>
          <w:rFonts w:eastAsia="Calibri"/>
          <w:b/>
          <w:u w:val="single"/>
        </w:rPr>
        <w:t>Honors and Awards</w:t>
      </w:r>
      <w:r w:rsidRPr="00946A42">
        <w:rPr>
          <w:rFonts w:eastAsia="Calibri"/>
        </w:rPr>
        <w:t xml:space="preserve">   </w:t>
      </w:r>
    </w:p>
    <w:p w:rsidR="00C231E2" w:rsidRDefault="00C231E2" w:rsidP="00C231E2">
      <w:pPr>
        <w:spacing w:after="0" w:line="360" w:lineRule="auto"/>
        <w:rPr>
          <w:rFonts w:eastAsia="Calibri"/>
        </w:rPr>
      </w:pPr>
      <w:r>
        <w:rPr>
          <w:rFonts w:eastAsia="Calibri"/>
        </w:rPr>
        <w:t>*Awarded:  Fostering Exceptional Performance Amongst Faculty January 2019</w:t>
      </w:r>
    </w:p>
    <w:p w:rsidR="00C231E2" w:rsidRDefault="00C231E2" w:rsidP="00C231E2">
      <w:pPr>
        <w:spacing w:after="0" w:line="360" w:lineRule="auto"/>
        <w:rPr>
          <w:rFonts w:eastAsia="Calibri"/>
        </w:rPr>
      </w:pPr>
      <w:r>
        <w:rPr>
          <w:rFonts w:eastAsia="Calibri"/>
        </w:rPr>
        <w:t>*Awarded: Fostering Exceptional Performance Amongst Staff January 2019</w:t>
      </w:r>
    </w:p>
    <w:p w:rsidR="002C540F" w:rsidRDefault="002C540F" w:rsidP="00946A42">
      <w:pPr>
        <w:spacing w:after="0" w:line="360" w:lineRule="auto"/>
        <w:rPr>
          <w:rFonts w:eastAsia="Calibri"/>
        </w:rPr>
      </w:pPr>
      <w:r>
        <w:rPr>
          <w:rFonts w:eastAsia="Calibri"/>
        </w:rPr>
        <w:t>*President’s Professoriate Award October 2018</w:t>
      </w:r>
    </w:p>
    <w:p w:rsidR="00064B1C" w:rsidRDefault="002C540F" w:rsidP="00946A42">
      <w:pPr>
        <w:spacing w:after="0" w:line="360" w:lineRule="auto"/>
        <w:rPr>
          <w:rFonts w:eastAsia="Calibri"/>
        </w:rPr>
      </w:pPr>
      <w:r>
        <w:rPr>
          <w:rFonts w:eastAsia="Calibri"/>
        </w:rPr>
        <w:t xml:space="preserve">*Dean’s </w:t>
      </w:r>
      <w:r w:rsidR="00064B1C">
        <w:rPr>
          <w:rFonts w:eastAsia="Calibri"/>
        </w:rPr>
        <w:t>Award of Excellence January 2018</w:t>
      </w:r>
    </w:p>
    <w:p w:rsidR="0000442C" w:rsidRDefault="0000442C" w:rsidP="0000442C">
      <w:pPr>
        <w:spacing w:after="0" w:line="360" w:lineRule="auto"/>
        <w:rPr>
          <w:rFonts w:eastAsia="Calibri"/>
        </w:rPr>
      </w:pPr>
      <w:r>
        <w:rPr>
          <w:rFonts w:eastAsia="Calibri"/>
        </w:rPr>
        <w:t>*Awarded:  Fostering Exceptional Performance Amongst Faculty January 201</w:t>
      </w:r>
      <w:r w:rsidR="00C231E2">
        <w:rPr>
          <w:rFonts w:eastAsia="Calibri"/>
        </w:rPr>
        <w:t>8</w:t>
      </w:r>
    </w:p>
    <w:p w:rsidR="00064B1C" w:rsidRDefault="00064B1C" w:rsidP="00946A42">
      <w:pPr>
        <w:spacing w:after="0" w:line="360" w:lineRule="auto"/>
        <w:rPr>
          <w:rFonts w:eastAsia="Calibri"/>
        </w:rPr>
      </w:pPr>
      <w:r>
        <w:rPr>
          <w:rFonts w:eastAsia="Calibri"/>
        </w:rPr>
        <w:t>*Awarded: Fostering Exceptional Performance Amongst Staff January 2018</w:t>
      </w:r>
    </w:p>
    <w:p w:rsidR="00C231E2" w:rsidRDefault="00783A55" w:rsidP="00946A42">
      <w:pPr>
        <w:spacing w:after="0" w:line="360" w:lineRule="auto"/>
        <w:rPr>
          <w:rFonts w:eastAsia="Calibri"/>
        </w:rPr>
      </w:pPr>
      <w:r>
        <w:rPr>
          <w:rFonts w:eastAsia="Calibri"/>
        </w:rPr>
        <w:t>*One of the first two people ever to be honored and awarded a Person-Centered Care Professional Certificate at the Planetree International Conference October 2017.</w:t>
      </w:r>
      <w:r w:rsidR="00946A42" w:rsidRPr="00946A42">
        <w:rPr>
          <w:rFonts w:eastAsia="Calibri"/>
        </w:rPr>
        <w:t xml:space="preserve">  </w:t>
      </w:r>
    </w:p>
    <w:p w:rsidR="00395AB5" w:rsidRDefault="00946A42" w:rsidP="00946A42">
      <w:pPr>
        <w:spacing w:after="0" w:line="360" w:lineRule="auto"/>
        <w:rPr>
          <w:rFonts w:eastAsia="Calibri"/>
        </w:rPr>
      </w:pPr>
      <w:r w:rsidRPr="00946A42">
        <w:rPr>
          <w:rFonts w:eastAsia="Calibri"/>
        </w:rPr>
        <w:t xml:space="preserve">                                                                                                                                              </w:t>
      </w:r>
    </w:p>
    <w:p w:rsidR="00A8232B" w:rsidRDefault="00946A42" w:rsidP="00946A42">
      <w:pPr>
        <w:spacing w:after="0" w:line="360" w:lineRule="auto"/>
        <w:rPr>
          <w:rFonts w:eastAsia="Calibri"/>
        </w:rPr>
      </w:pPr>
      <w:r w:rsidRPr="00946A42">
        <w:rPr>
          <w:rFonts w:eastAsia="Calibri"/>
        </w:rPr>
        <w:t xml:space="preserve">*Recipient of Outstanding Academic Achievement and Service Award, Bugbee/Falk Book Award , Awarded by the Association of University Programs in Health Administration, San Diego State University, June 2011           </w:t>
      </w:r>
    </w:p>
    <w:p w:rsidR="00A8232B" w:rsidRPr="00851AD9" w:rsidRDefault="00A8232B" w:rsidP="00A8232B">
      <w:pPr>
        <w:spacing w:after="0" w:line="360" w:lineRule="auto"/>
        <w:outlineLvl w:val="0"/>
        <w:rPr>
          <w:rFonts w:eastAsia="Calibri"/>
          <w:b/>
          <w:sz w:val="16"/>
          <w:szCs w:val="16"/>
          <w:u w:val="single"/>
        </w:rPr>
      </w:pPr>
      <w:r w:rsidRPr="00946A42">
        <w:rPr>
          <w:rFonts w:eastAsia="Calibri"/>
        </w:rPr>
        <w:t>*American College Healthcare Executives (ACHE) Poster Presentation: Physician Support after Sentinel Event 2</w:t>
      </w:r>
      <w:r w:rsidRPr="00946A42">
        <w:rPr>
          <w:rFonts w:eastAsia="Calibri"/>
          <w:vertAlign w:val="superscript"/>
        </w:rPr>
        <w:t>nd</w:t>
      </w:r>
      <w:r w:rsidRPr="00946A42">
        <w:rPr>
          <w:rFonts w:eastAsia="Calibri"/>
        </w:rPr>
        <w:t xml:space="preserve"> Place Winner September 10, 2010 San Diego, CA, 2010                                                                                                                                                                                                                                                                                                                                                                              </w:t>
      </w:r>
      <w:r>
        <w:rPr>
          <w:rFonts w:eastAsia="Calibri"/>
        </w:rPr>
        <w:t xml:space="preserve">     </w:t>
      </w:r>
    </w:p>
    <w:p w:rsidR="009A76D9" w:rsidRDefault="00946A42" w:rsidP="00946A42">
      <w:pPr>
        <w:spacing w:after="0" w:line="360" w:lineRule="auto"/>
        <w:rPr>
          <w:rFonts w:eastAsia="Calibri"/>
        </w:rPr>
      </w:pPr>
      <w:r w:rsidRPr="00946A42">
        <w:rPr>
          <w:rFonts w:eastAsia="Calibri"/>
        </w:rPr>
        <w:t xml:space="preserve">                                                                                                                                                                                         </w:t>
      </w:r>
      <w:r w:rsidR="006560F4">
        <w:rPr>
          <w:rFonts w:eastAsia="Calibri"/>
        </w:rPr>
        <w:t xml:space="preserve">*Won stipend for the </w:t>
      </w:r>
      <w:r w:rsidRPr="00946A42">
        <w:rPr>
          <w:rFonts w:eastAsia="Calibri"/>
        </w:rPr>
        <w:t xml:space="preserve">American Public Health Association (APHS)  Denver, CO, 2010                                                                                                                                            *Su Cum Laude in Major (Psychology)  San Diego State University,  2009                                                                                                                                           *Regional Gold Medal Winner Culinary Service, 1997                                                                                                 *Honorable Discharge United States Army September, 1996                                                                     *Multiple Awards and Medals United States Army,  1981-1996          </w:t>
      </w:r>
    </w:p>
    <w:p w:rsidR="00C231E2" w:rsidRDefault="00C231E2" w:rsidP="00C231E2">
      <w:pPr>
        <w:spacing w:after="0" w:line="360" w:lineRule="auto"/>
        <w:outlineLvl w:val="0"/>
        <w:rPr>
          <w:rFonts w:eastAsia="Calibri"/>
        </w:rPr>
      </w:pPr>
      <w:r w:rsidRPr="00946A42">
        <w:rPr>
          <w:rFonts w:eastAsia="Calibri"/>
          <w:b/>
          <w:u w:val="single"/>
        </w:rPr>
        <w:t>Grants Awarded</w:t>
      </w:r>
      <w:r w:rsidRPr="00946A42">
        <w:rPr>
          <w:rFonts w:eastAsia="Calibri"/>
        </w:rPr>
        <w:t xml:space="preserve">    </w:t>
      </w:r>
    </w:p>
    <w:p w:rsidR="00C231E2" w:rsidRPr="00946A42" w:rsidRDefault="00C231E2" w:rsidP="00C231E2">
      <w:pPr>
        <w:spacing w:after="0" w:line="360" w:lineRule="auto"/>
        <w:outlineLvl w:val="0"/>
        <w:rPr>
          <w:rFonts w:eastAsia="Calibri"/>
        </w:rPr>
      </w:pPr>
      <w:r>
        <w:rPr>
          <w:rFonts w:eastAsia="Calibri"/>
        </w:rPr>
        <w:t xml:space="preserve">*Presidents Grant Award </w:t>
      </w:r>
      <w:r w:rsidRPr="00C231E2">
        <w:rPr>
          <w:rFonts w:eastAsia="Calibri"/>
        </w:rPr>
        <w:t xml:space="preserve">National University </w:t>
      </w:r>
      <w:r>
        <w:rPr>
          <w:rFonts w:eastAsia="Calibri"/>
        </w:rPr>
        <w:t>2019 ($5,000.00)</w:t>
      </w:r>
    </w:p>
    <w:p w:rsidR="00C231E2" w:rsidRDefault="00C231E2" w:rsidP="00C231E2">
      <w:pPr>
        <w:spacing w:after="0" w:line="360" w:lineRule="auto"/>
        <w:rPr>
          <w:rFonts w:eastAsia="Calibri"/>
        </w:rPr>
      </w:pPr>
      <w:r>
        <w:rPr>
          <w:rFonts w:eastAsia="Calibri"/>
        </w:rPr>
        <w:t>*Recipient of National University Innovation Grant 2017—2018 Phase II ($25,000.00)</w:t>
      </w:r>
      <w:r w:rsidRPr="00946A42">
        <w:rPr>
          <w:rFonts w:eastAsia="Calibri"/>
        </w:rPr>
        <w:t xml:space="preserve">                                                                                                                                                                                                                                                </w:t>
      </w:r>
    </w:p>
    <w:p w:rsidR="00C231E2" w:rsidRPr="00946A42" w:rsidRDefault="00C231E2" w:rsidP="00C231E2">
      <w:pPr>
        <w:spacing w:after="0" w:line="360" w:lineRule="auto"/>
        <w:rPr>
          <w:rFonts w:eastAsia="Calibri"/>
        </w:rPr>
      </w:pPr>
      <w:r>
        <w:rPr>
          <w:rFonts w:eastAsia="Calibri"/>
        </w:rPr>
        <w:t>*Recipient of National University Innovation Grant 2016—2017 Phase I ($25,000.00)</w:t>
      </w:r>
      <w:r w:rsidRPr="00946A42">
        <w:rPr>
          <w:rFonts w:eastAsia="Calibri"/>
        </w:rPr>
        <w:t xml:space="preserve">                                                                                                                                                                                                                                                </w:t>
      </w:r>
    </w:p>
    <w:p w:rsidR="009A76D9" w:rsidRDefault="009A76D9" w:rsidP="00946A42">
      <w:pPr>
        <w:spacing w:after="0" w:line="360" w:lineRule="auto"/>
        <w:rPr>
          <w:rFonts w:eastAsia="Calibri"/>
        </w:rPr>
      </w:pPr>
    </w:p>
    <w:p w:rsidR="00494AF3" w:rsidRDefault="00946A42" w:rsidP="00851AD9">
      <w:pPr>
        <w:spacing w:after="0" w:line="360" w:lineRule="auto"/>
        <w:rPr>
          <w:rFonts w:eastAsia="Calibri"/>
        </w:rPr>
      </w:pPr>
      <w:bookmarkStart w:id="2" w:name="_Hlk522797042"/>
      <w:r w:rsidRPr="00946A42">
        <w:rPr>
          <w:rFonts w:eastAsia="Calibri"/>
        </w:rPr>
        <w:t xml:space="preserve"> </w:t>
      </w:r>
      <w:bookmarkStart w:id="3" w:name="_Hlk32606481"/>
      <w:r w:rsidR="009A76D9" w:rsidRPr="00946A42">
        <w:rPr>
          <w:rFonts w:eastAsia="Calibri"/>
          <w:b/>
          <w:u w:val="single"/>
        </w:rPr>
        <w:t>Publications</w:t>
      </w:r>
      <w:r w:rsidR="0046313B">
        <w:rPr>
          <w:rFonts w:eastAsia="Calibri"/>
          <w:b/>
          <w:u w:val="single"/>
        </w:rPr>
        <w:t xml:space="preserve"> </w:t>
      </w:r>
    </w:p>
    <w:p w:rsidR="008B21D3" w:rsidRDefault="008B21D3" w:rsidP="008B21D3">
      <w:pPr>
        <w:spacing w:after="0" w:line="360" w:lineRule="auto"/>
        <w:rPr>
          <w:rFonts w:eastAsia="Calibri"/>
        </w:rPr>
      </w:pPr>
      <w:bookmarkStart w:id="4" w:name="_Hlk32599626"/>
      <w:r>
        <w:rPr>
          <w:rFonts w:eastAsia="Calibri"/>
        </w:rPr>
        <w:t>Ranke, Peggy L. (2020).</w:t>
      </w:r>
      <w:r w:rsidRPr="00494AF3">
        <w:t xml:space="preserve"> </w:t>
      </w:r>
      <w:r w:rsidRPr="00494AF3">
        <w:rPr>
          <w:rFonts w:eastAsia="Calibri"/>
        </w:rPr>
        <w:t xml:space="preserve">Recruitment </w:t>
      </w:r>
      <w:r>
        <w:rPr>
          <w:rFonts w:eastAsia="Calibri"/>
        </w:rPr>
        <w:t>b</w:t>
      </w:r>
      <w:r w:rsidRPr="00494AF3">
        <w:rPr>
          <w:rFonts w:eastAsia="Calibri"/>
        </w:rPr>
        <w:t xml:space="preserve">est </w:t>
      </w:r>
      <w:r>
        <w:rPr>
          <w:rFonts w:eastAsia="Calibri"/>
        </w:rPr>
        <w:t>p</w:t>
      </w:r>
      <w:r w:rsidRPr="00494AF3">
        <w:rPr>
          <w:rFonts w:eastAsia="Calibri"/>
        </w:rPr>
        <w:t xml:space="preserve">ractice for </w:t>
      </w:r>
      <w:r>
        <w:rPr>
          <w:rFonts w:eastAsia="Calibri"/>
        </w:rPr>
        <w:t>o</w:t>
      </w:r>
      <w:r w:rsidRPr="00494AF3">
        <w:rPr>
          <w:rFonts w:eastAsia="Calibri"/>
        </w:rPr>
        <w:t xml:space="preserve">rganizations: </w:t>
      </w:r>
      <w:r>
        <w:rPr>
          <w:rFonts w:eastAsia="Calibri"/>
        </w:rPr>
        <w:t>r</w:t>
      </w:r>
      <w:r w:rsidRPr="00494AF3">
        <w:rPr>
          <w:rFonts w:eastAsia="Calibri"/>
        </w:rPr>
        <w:t xml:space="preserve">ealistic </w:t>
      </w:r>
      <w:r>
        <w:rPr>
          <w:rFonts w:eastAsia="Calibri"/>
        </w:rPr>
        <w:t>j</w:t>
      </w:r>
      <w:r w:rsidRPr="00494AF3">
        <w:rPr>
          <w:rFonts w:eastAsia="Calibri"/>
        </w:rPr>
        <w:t xml:space="preserve">ob </w:t>
      </w:r>
      <w:r>
        <w:rPr>
          <w:rFonts w:eastAsia="Calibri"/>
        </w:rPr>
        <w:t>p</w:t>
      </w:r>
      <w:r w:rsidRPr="00494AF3">
        <w:rPr>
          <w:rFonts w:eastAsia="Calibri"/>
        </w:rPr>
        <w:t>review</w:t>
      </w:r>
    </w:p>
    <w:p w:rsidR="008B21D3" w:rsidRPr="008B21D3" w:rsidRDefault="008B21D3" w:rsidP="008B21D3">
      <w:pPr>
        <w:spacing w:after="0" w:line="360" w:lineRule="auto"/>
        <w:ind w:firstLine="720"/>
        <w:rPr>
          <w:rFonts w:eastAsia="Calibri"/>
          <w:i/>
        </w:rPr>
      </w:pPr>
      <w:r w:rsidRPr="00494AF3">
        <w:rPr>
          <w:rFonts w:eastAsia="Calibri"/>
        </w:rPr>
        <w:t>vs.</w:t>
      </w:r>
      <w:r>
        <w:rPr>
          <w:rFonts w:eastAsia="Calibri"/>
        </w:rPr>
        <w:t xml:space="preserve"> b</w:t>
      </w:r>
      <w:r w:rsidRPr="00494AF3">
        <w:rPr>
          <w:rFonts w:eastAsia="Calibri"/>
        </w:rPr>
        <w:t xml:space="preserve">est </w:t>
      </w:r>
      <w:r>
        <w:rPr>
          <w:rFonts w:eastAsia="Calibri"/>
        </w:rPr>
        <w:t>f</w:t>
      </w:r>
      <w:r w:rsidRPr="00494AF3">
        <w:rPr>
          <w:rFonts w:eastAsia="Calibri"/>
        </w:rPr>
        <w:t xml:space="preserve">oot </w:t>
      </w:r>
      <w:r>
        <w:rPr>
          <w:rFonts w:eastAsia="Calibri"/>
        </w:rPr>
        <w:t>f</w:t>
      </w:r>
      <w:r w:rsidRPr="00494AF3">
        <w:rPr>
          <w:rFonts w:eastAsia="Calibri"/>
        </w:rPr>
        <w:t>orward</w:t>
      </w:r>
      <w:r>
        <w:rPr>
          <w:rFonts w:eastAsia="Calibri"/>
        </w:rPr>
        <w:t xml:space="preserve">. </w:t>
      </w:r>
      <w:r w:rsidRPr="00494AF3">
        <w:rPr>
          <w:rFonts w:eastAsia="Calibri"/>
          <w:i/>
        </w:rPr>
        <w:t xml:space="preserve">Spotlight on Research, Journal of </w:t>
      </w:r>
      <w:r>
        <w:rPr>
          <w:rFonts w:eastAsia="Calibri"/>
          <w:i/>
        </w:rPr>
        <w:t>Public Health</w:t>
      </w:r>
      <w:r w:rsidRPr="00494AF3">
        <w:rPr>
          <w:rFonts w:eastAsia="Calibri"/>
          <w:i/>
        </w:rPr>
        <w:t>.</w:t>
      </w:r>
    </w:p>
    <w:p w:rsidR="00494AF3" w:rsidRDefault="00494AF3" w:rsidP="00494AF3">
      <w:pPr>
        <w:spacing w:after="0" w:line="360" w:lineRule="auto"/>
        <w:rPr>
          <w:rFonts w:eastAsia="Calibri"/>
        </w:rPr>
      </w:pPr>
      <w:r>
        <w:rPr>
          <w:rFonts w:eastAsia="Calibri"/>
        </w:rPr>
        <w:t xml:space="preserve">Ranke, Peggy L. (2020). Can frigid people become sexually aroused? </w:t>
      </w:r>
      <w:r w:rsidRPr="00494AF3">
        <w:rPr>
          <w:rFonts w:eastAsia="Calibri"/>
          <w:i/>
        </w:rPr>
        <w:t>Spotlight on Research,</w:t>
      </w:r>
      <w:r>
        <w:rPr>
          <w:rFonts w:eastAsia="Calibri"/>
        </w:rPr>
        <w:t xml:space="preserve"> </w:t>
      </w:r>
    </w:p>
    <w:p w:rsidR="00494AF3" w:rsidRDefault="00494AF3" w:rsidP="00494AF3">
      <w:pPr>
        <w:spacing w:after="0" w:line="360" w:lineRule="auto"/>
        <w:ind w:firstLine="720"/>
        <w:rPr>
          <w:rFonts w:eastAsia="Calibri"/>
        </w:rPr>
      </w:pPr>
      <w:r w:rsidRPr="0046313B">
        <w:rPr>
          <w:rFonts w:eastAsia="Calibri"/>
          <w:i/>
        </w:rPr>
        <w:t>Journal of Public Health</w:t>
      </w:r>
      <w:r>
        <w:rPr>
          <w:rFonts w:eastAsia="Calibri"/>
        </w:rPr>
        <w:t xml:space="preserve"> (currently under peer review).</w:t>
      </w:r>
      <w:r w:rsidR="00851AD9" w:rsidRPr="00946A42">
        <w:rPr>
          <w:rFonts w:eastAsia="Calibri"/>
        </w:rPr>
        <w:t xml:space="preserve">   </w:t>
      </w:r>
    </w:p>
    <w:p w:rsidR="008B21D3" w:rsidRDefault="00494AF3" w:rsidP="00494AF3">
      <w:pPr>
        <w:spacing w:after="0" w:line="360" w:lineRule="auto"/>
        <w:rPr>
          <w:rFonts w:eastAsia="Calibri"/>
          <w:i/>
        </w:rPr>
      </w:pPr>
      <w:r>
        <w:rPr>
          <w:rFonts w:eastAsia="Calibri"/>
        </w:rPr>
        <w:t xml:space="preserve">Ranke, Peggy L. (2020), Ageism in the united states, </w:t>
      </w:r>
      <w:r w:rsidR="008B21D3" w:rsidRPr="00494AF3">
        <w:rPr>
          <w:rFonts w:eastAsia="Calibri"/>
          <w:i/>
        </w:rPr>
        <w:t xml:space="preserve">Spotlight on Research, Journal of </w:t>
      </w:r>
    </w:p>
    <w:p w:rsidR="00494AF3" w:rsidRPr="00494AF3" w:rsidRDefault="008B21D3" w:rsidP="008B21D3">
      <w:pPr>
        <w:spacing w:after="0" w:line="360" w:lineRule="auto"/>
        <w:ind w:firstLine="720"/>
        <w:rPr>
          <w:rFonts w:eastAsia="Calibri"/>
        </w:rPr>
      </w:pPr>
      <w:r w:rsidRPr="00494AF3">
        <w:rPr>
          <w:rFonts w:eastAsia="Calibri"/>
          <w:i/>
        </w:rPr>
        <w:t>Healthcare Administration</w:t>
      </w:r>
      <w:r>
        <w:rPr>
          <w:rFonts w:eastAsia="Calibri"/>
          <w:i/>
        </w:rPr>
        <w:t xml:space="preserve"> </w:t>
      </w:r>
      <w:r>
        <w:rPr>
          <w:rFonts w:eastAsia="Calibri"/>
        </w:rPr>
        <w:t>(currently under peer review).</w:t>
      </w:r>
      <w:r w:rsidRPr="00946A42">
        <w:rPr>
          <w:rFonts w:eastAsia="Calibri"/>
        </w:rPr>
        <w:t xml:space="preserve">  </w:t>
      </w:r>
    </w:p>
    <w:p w:rsidR="00494AF3" w:rsidRDefault="00494AF3" w:rsidP="00494AF3">
      <w:pPr>
        <w:spacing w:after="0" w:line="360" w:lineRule="auto"/>
        <w:outlineLvl w:val="0"/>
        <w:rPr>
          <w:rFonts w:eastAsia="Calibri"/>
        </w:rPr>
      </w:pPr>
      <w:bookmarkStart w:id="5" w:name="_Hlk32599687"/>
      <w:bookmarkEnd w:id="4"/>
      <w:r w:rsidRPr="00DA4C26">
        <w:rPr>
          <w:rFonts w:eastAsia="Calibri"/>
        </w:rPr>
        <w:t>Gehrke</w:t>
      </w:r>
      <w:r w:rsidRPr="005F348D">
        <w:rPr>
          <w:rFonts w:eastAsia="Calibri"/>
        </w:rPr>
        <w:t>, E.K</w:t>
      </w:r>
      <w:r>
        <w:rPr>
          <w:rFonts w:eastAsia="Calibri"/>
        </w:rPr>
        <w:t xml:space="preserve">, Myers. M., Peggy L Ranke, Jiménez, J.A., </w:t>
      </w:r>
      <w:r w:rsidRPr="00DA4C26">
        <w:rPr>
          <w:rFonts w:eastAsia="Calibri"/>
        </w:rPr>
        <w:t>(201</w:t>
      </w:r>
      <w:r>
        <w:rPr>
          <w:rFonts w:eastAsia="Calibri"/>
        </w:rPr>
        <w:t>8</w:t>
      </w:r>
      <w:r w:rsidRPr="00DA4C26">
        <w:rPr>
          <w:rFonts w:eastAsia="Calibri"/>
        </w:rPr>
        <w:t>). E</w:t>
      </w:r>
      <w:r>
        <w:rPr>
          <w:rFonts w:eastAsia="Calibri"/>
        </w:rPr>
        <w:t xml:space="preserve">ffects of Horsemanship </w:t>
      </w:r>
    </w:p>
    <w:p w:rsidR="0046313B" w:rsidRDefault="00494AF3" w:rsidP="00494AF3">
      <w:pPr>
        <w:spacing w:after="0" w:line="360" w:lineRule="auto"/>
        <w:ind w:left="720"/>
        <w:outlineLvl w:val="0"/>
        <w:rPr>
          <w:rFonts w:eastAsia="Calibri"/>
        </w:rPr>
      </w:pPr>
      <w:r>
        <w:rPr>
          <w:rFonts w:eastAsia="Calibri"/>
        </w:rPr>
        <w:t xml:space="preserve">Training on </w:t>
      </w:r>
      <w:r w:rsidRPr="00DA4C26">
        <w:rPr>
          <w:rFonts w:eastAsia="Calibri"/>
        </w:rPr>
        <w:t xml:space="preserve">Psychophysiological Health and Perceptions of Quality of Life among Military Veterans with Post Traumatic Stress Disorder. Paper presented at the </w:t>
      </w:r>
      <w:r w:rsidRPr="005A183E">
        <w:rPr>
          <w:rFonts w:eastAsia="Calibri"/>
          <w:i/>
        </w:rPr>
        <w:t>International Society for Anthrozoolog</w:t>
      </w:r>
      <w:r>
        <w:rPr>
          <w:rFonts w:eastAsia="Calibri"/>
          <w:i/>
        </w:rPr>
        <w:t>y,</w:t>
      </w:r>
      <w:r w:rsidRPr="00DA4C26">
        <w:rPr>
          <w:rFonts w:eastAsia="Calibri"/>
        </w:rPr>
        <w:t xml:space="preserve"> Annual Meeting. Barcelona, Spain. </w:t>
      </w:r>
    </w:p>
    <w:p w:rsidR="0046313B" w:rsidRDefault="0046313B" w:rsidP="0046313B">
      <w:pPr>
        <w:spacing w:after="0" w:line="360" w:lineRule="auto"/>
        <w:outlineLvl w:val="0"/>
        <w:rPr>
          <w:rFonts w:eastAsia="Calibri"/>
        </w:rPr>
      </w:pPr>
      <w:r w:rsidRPr="0046313B">
        <w:rPr>
          <w:rFonts w:eastAsia="Calibri"/>
        </w:rPr>
        <w:t>McNeal GJ, Schumacher C, Bhawal R, Ranke P, Dahlen R, Gonzales-Lee Z, Smith TC.  Patient-</w:t>
      </w:r>
    </w:p>
    <w:p w:rsidR="009A76D9" w:rsidRDefault="0046313B" w:rsidP="0046313B">
      <w:pPr>
        <w:spacing w:after="0" w:line="360" w:lineRule="auto"/>
        <w:ind w:left="720"/>
        <w:outlineLvl w:val="0"/>
        <w:rPr>
          <w:rFonts w:eastAsia="Calibri"/>
        </w:rPr>
      </w:pPr>
      <w:r w:rsidRPr="0046313B">
        <w:rPr>
          <w:rFonts w:eastAsia="Calibri"/>
        </w:rPr>
        <w:t>centered care starts in the classroom;  An academic journey of refining curriculum and cultur</w:t>
      </w:r>
      <w:r>
        <w:rPr>
          <w:rFonts w:eastAsia="Calibri"/>
        </w:rPr>
        <w:t>e (in review).</w:t>
      </w:r>
    </w:p>
    <w:p w:rsidR="0046313B" w:rsidRDefault="0046313B" w:rsidP="005A183E">
      <w:pPr>
        <w:spacing w:after="0" w:line="360" w:lineRule="auto"/>
        <w:rPr>
          <w:rFonts w:eastAsia="Calibri"/>
        </w:rPr>
      </w:pPr>
      <w:bookmarkStart w:id="6" w:name="_Hlk28694893"/>
      <w:bookmarkEnd w:id="5"/>
      <w:r w:rsidRPr="00946A42">
        <w:rPr>
          <w:rFonts w:eastAsia="Calibri"/>
          <w:b/>
          <w:u w:val="single"/>
        </w:rPr>
        <w:t xml:space="preserve">Conference / Educational Presentations </w:t>
      </w:r>
      <w:r w:rsidRPr="00946A42">
        <w:rPr>
          <w:rFonts w:eastAsia="Calibri"/>
        </w:rPr>
        <w:t xml:space="preserve"> </w:t>
      </w:r>
    </w:p>
    <w:p w:rsidR="00DC6F80" w:rsidRDefault="00DC6F80" w:rsidP="005A183E">
      <w:pPr>
        <w:spacing w:after="0" w:line="360" w:lineRule="auto"/>
        <w:rPr>
          <w:rFonts w:eastAsia="Calibri"/>
        </w:rPr>
      </w:pPr>
      <w:bookmarkStart w:id="7" w:name="_Hlk32599821"/>
      <w:r w:rsidRPr="00DC6F80">
        <w:rPr>
          <w:rFonts w:eastAsia="Calibri"/>
        </w:rPr>
        <w:t xml:space="preserve">Ranke, P., (2019). Strategies for incorporating life and career planning into curricula and </w:t>
      </w:r>
    </w:p>
    <w:p w:rsidR="00DC6F80" w:rsidRDefault="00DC6F80" w:rsidP="005A183E">
      <w:pPr>
        <w:spacing w:after="0" w:line="360" w:lineRule="auto"/>
        <w:ind w:firstLine="720"/>
        <w:rPr>
          <w:rFonts w:eastAsia="Calibri"/>
        </w:rPr>
      </w:pPr>
      <w:r w:rsidRPr="00DC6F80">
        <w:rPr>
          <w:rFonts w:eastAsia="Calibri"/>
        </w:rPr>
        <w:t xml:space="preserve">student support systems, </w:t>
      </w:r>
      <w:r w:rsidRPr="00DC6F80">
        <w:rPr>
          <w:rFonts w:eastAsia="Calibri"/>
          <w:i/>
        </w:rPr>
        <w:t>Council Adult Experiential Learning (CAEL)</w:t>
      </w:r>
      <w:r w:rsidRPr="00DC6F80">
        <w:rPr>
          <w:rFonts w:eastAsia="Calibri"/>
        </w:rPr>
        <w:t>, Annual</w:t>
      </w:r>
    </w:p>
    <w:p w:rsidR="00DC6F80" w:rsidRDefault="00DC6F80" w:rsidP="005A183E">
      <w:pPr>
        <w:spacing w:after="0" w:line="360" w:lineRule="auto"/>
        <w:ind w:firstLine="720"/>
        <w:rPr>
          <w:rFonts w:eastAsia="Calibri"/>
        </w:rPr>
      </w:pPr>
      <w:r w:rsidRPr="00DC6F80">
        <w:rPr>
          <w:rFonts w:eastAsia="Calibri"/>
        </w:rPr>
        <w:t>Conference, Chicago Il.</w:t>
      </w:r>
    </w:p>
    <w:bookmarkEnd w:id="7"/>
    <w:p w:rsidR="005A183E" w:rsidRDefault="00EC1952" w:rsidP="005A183E">
      <w:pPr>
        <w:spacing w:after="0" w:line="360" w:lineRule="auto"/>
        <w:rPr>
          <w:rFonts w:eastAsia="Calibri"/>
        </w:rPr>
      </w:pPr>
      <w:r>
        <w:rPr>
          <w:rFonts w:eastAsia="Calibri"/>
        </w:rPr>
        <w:t>Ranke, P.</w:t>
      </w:r>
      <w:r w:rsidR="00DC6F80">
        <w:rPr>
          <w:rFonts w:eastAsia="Calibri"/>
        </w:rPr>
        <w:t>,</w:t>
      </w:r>
      <w:r>
        <w:rPr>
          <w:rFonts w:eastAsia="Calibri"/>
        </w:rPr>
        <w:t xml:space="preserve"> (2018). </w:t>
      </w:r>
      <w:r w:rsidR="005A183E">
        <w:rPr>
          <w:rFonts w:eastAsia="Calibri"/>
        </w:rPr>
        <w:t xml:space="preserve">Person-Centered Care, Strategies, and Implementation: a change of </w:t>
      </w:r>
    </w:p>
    <w:p w:rsidR="00EC1952" w:rsidRPr="005A183E" w:rsidRDefault="005A183E" w:rsidP="005A183E">
      <w:pPr>
        <w:spacing w:after="0" w:line="360" w:lineRule="auto"/>
        <w:ind w:left="720"/>
        <w:rPr>
          <w:rFonts w:eastAsia="Calibri"/>
          <w:i/>
        </w:rPr>
      </w:pPr>
      <w:r>
        <w:rPr>
          <w:rFonts w:eastAsia="Calibri"/>
        </w:rPr>
        <w:t>organizational and personal culture.</w:t>
      </w:r>
      <w:r w:rsidRPr="005A183E">
        <w:rPr>
          <w:rFonts w:eastAsia="Calibri"/>
          <w:i/>
        </w:rPr>
        <w:t xml:space="preserve"> </w:t>
      </w:r>
      <w:r w:rsidR="00EC1952" w:rsidRPr="005A183E">
        <w:rPr>
          <w:rFonts w:eastAsia="Calibri"/>
          <w:i/>
        </w:rPr>
        <w:t>American College of Healthcare Executives,</w:t>
      </w:r>
      <w:r w:rsidR="00EC1952">
        <w:rPr>
          <w:rFonts w:eastAsia="Calibri"/>
        </w:rPr>
        <w:t xml:space="preserve"> </w:t>
      </w:r>
      <w:r w:rsidR="00EC1952" w:rsidRPr="005A183E">
        <w:rPr>
          <w:rFonts w:eastAsia="Calibri"/>
          <w:i/>
        </w:rPr>
        <w:t>San Diego Organization of Healthcare Executives</w:t>
      </w:r>
      <w:r w:rsidR="00EC1952">
        <w:rPr>
          <w:rFonts w:eastAsia="Calibri"/>
        </w:rPr>
        <w:t>,</w:t>
      </w:r>
      <w:r>
        <w:rPr>
          <w:rFonts w:eastAsia="Calibri"/>
        </w:rPr>
        <w:t xml:space="preserve"> San Diego, CA.</w:t>
      </w:r>
    </w:p>
    <w:p w:rsidR="005A183E" w:rsidRDefault="005A183E" w:rsidP="005A183E">
      <w:pPr>
        <w:spacing w:after="0" w:line="360" w:lineRule="auto"/>
        <w:rPr>
          <w:i/>
        </w:rPr>
      </w:pPr>
      <w:r w:rsidRPr="001D117B">
        <w:t>Ranke, P., (201</w:t>
      </w:r>
      <w:r>
        <w:t>8</w:t>
      </w:r>
      <w:r w:rsidRPr="001D117B">
        <w:t xml:space="preserve">). </w:t>
      </w:r>
      <w:r>
        <w:t>Prior learning assessments strategies</w:t>
      </w:r>
      <w:r w:rsidRPr="001D117B">
        <w:t xml:space="preserve">, </w:t>
      </w:r>
      <w:r w:rsidRPr="001D117B">
        <w:rPr>
          <w:i/>
        </w:rPr>
        <w:t xml:space="preserve">Council Adult Experiential </w:t>
      </w:r>
    </w:p>
    <w:p w:rsidR="00DC6F80" w:rsidRPr="005A183E" w:rsidRDefault="005A183E" w:rsidP="005A183E">
      <w:pPr>
        <w:spacing w:after="0" w:line="360" w:lineRule="auto"/>
        <w:ind w:firstLine="720"/>
      </w:pPr>
      <w:r w:rsidRPr="001D117B">
        <w:rPr>
          <w:i/>
        </w:rPr>
        <w:t>Learning (CAEL),</w:t>
      </w:r>
      <w:r w:rsidRPr="001D117B">
        <w:t xml:space="preserve"> Annual Conference, Chicago Il</w:t>
      </w:r>
      <w:r>
        <w:t>.</w:t>
      </w:r>
    </w:p>
    <w:p w:rsidR="005A183E" w:rsidRPr="005A183E" w:rsidRDefault="00EC1952" w:rsidP="005A183E">
      <w:pPr>
        <w:spacing w:after="0" w:line="360" w:lineRule="auto"/>
        <w:rPr>
          <w:rFonts w:eastAsia="Calibri"/>
          <w:i/>
        </w:rPr>
      </w:pPr>
      <w:r>
        <w:rPr>
          <w:rFonts w:eastAsia="Calibri"/>
        </w:rPr>
        <w:t>Ranke, P.</w:t>
      </w:r>
      <w:r w:rsidR="00DC6F80">
        <w:rPr>
          <w:rFonts w:eastAsia="Calibri"/>
        </w:rPr>
        <w:t>,</w:t>
      </w:r>
      <w:r>
        <w:rPr>
          <w:rFonts w:eastAsia="Calibri"/>
        </w:rPr>
        <w:t xml:space="preserve"> (2018). </w:t>
      </w:r>
      <w:r w:rsidRPr="00E31A61">
        <w:rPr>
          <w:rFonts w:eastAsia="Calibri"/>
        </w:rPr>
        <w:t>The Impact of Personal Leadership on Person-Centered Care</w:t>
      </w:r>
      <w:r>
        <w:rPr>
          <w:rFonts w:eastAsia="Calibri"/>
        </w:rPr>
        <w:t>.</w:t>
      </w:r>
      <w:r w:rsidR="005A183E">
        <w:rPr>
          <w:rFonts w:eastAsia="Calibri"/>
        </w:rPr>
        <w:t xml:space="preserve"> </w:t>
      </w:r>
      <w:r w:rsidR="005A183E" w:rsidRPr="005A183E">
        <w:rPr>
          <w:rFonts w:eastAsia="Calibri"/>
          <w:i/>
        </w:rPr>
        <w:t xml:space="preserve">Planetree </w:t>
      </w:r>
    </w:p>
    <w:p w:rsidR="00EC1952" w:rsidRPr="005A183E" w:rsidRDefault="005A183E" w:rsidP="005A183E">
      <w:pPr>
        <w:spacing w:after="0" w:line="360" w:lineRule="auto"/>
        <w:ind w:firstLine="720"/>
        <w:rPr>
          <w:rFonts w:eastAsia="Calibri"/>
          <w:i/>
        </w:rPr>
      </w:pPr>
      <w:r w:rsidRPr="005A183E">
        <w:rPr>
          <w:rFonts w:eastAsia="Calibri"/>
          <w:i/>
        </w:rPr>
        <w:t>International Annual Conference,</w:t>
      </w:r>
      <w:r w:rsidRPr="005A183E">
        <w:rPr>
          <w:i/>
        </w:rPr>
        <w:t xml:space="preserve"> </w:t>
      </w:r>
      <w:r w:rsidRPr="003B7C94">
        <w:rPr>
          <w:rFonts w:eastAsia="Calibri"/>
        </w:rPr>
        <w:t>Boston, MA.</w:t>
      </w:r>
    </w:p>
    <w:p w:rsidR="005A183E" w:rsidRDefault="00EC1952" w:rsidP="005A183E">
      <w:pPr>
        <w:spacing w:after="0" w:line="360" w:lineRule="auto"/>
        <w:rPr>
          <w:rFonts w:eastAsia="Calibri"/>
        </w:rPr>
      </w:pPr>
      <w:r>
        <w:rPr>
          <w:rFonts w:eastAsia="Calibri"/>
        </w:rPr>
        <w:t xml:space="preserve">Ranke, P., &amp; Josephine, J. (2018). </w:t>
      </w:r>
      <w:r w:rsidRPr="00E31A61">
        <w:rPr>
          <w:rFonts w:eastAsia="Calibri"/>
        </w:rPr>
        <w:t>Person-</w:t>
      </w:r>
      <w:r w:rsidR="005A183E">
        <w:rPr>
          <w:rFonts w:eastAsia="Calibri"/>
        </w:rPr>
        <w:t xml:space="preserve"> </w:t>
      </w:r>
      <w:r w:rsidRPr="00E31A61">
        <w:rPr>
          <w:rFonts w:eastAsia="Calibri"/>
        </w:rPr>
        <w:t xml:space="preserve">Centered Approach Internship: The Importance of </w:t>
      </w:r>
    </w:p>
    <w:p w:rsidR="00EC1952" w:rsidRDefault="00EC1952" w:rsidP="005A183E">
      <w:pPr>
        <w:spacing w:after="0" w:line="360" w:lineRule="auto"/>
        <w:ind w:left="720"/>
        <w:rPr>
          <w:rFonts w:eastAsia="Calibri"/>
        </w:rPr>
      </w:pPr>
      <w:r w:rsidRPr="00E31A61">
        <w:rPr>
          <w:rFonts w:eastAsia="Calibri"/>
        </w:rPr>
        <w:t xml:space="preserve">Placement for </w:t>
      </w:r>
      <w:r>
        <w:rPr>
          <w:rFonts w:eastAsia="Calibri"/>
        </w:rPr>
        <w:t xml:space="preserve">Exceptional Student and Future </w:t>
      </w:r>
      <w:r w:rsidRPr="00E31A61">
        <w:rPr>
          <w:rFonts w:eastAsia="Calibri"/>
        </w:rPr>
        <w:t>Leader Experiences to Ensure Person-Centered Care Organizational Culture</w:t>
      </w:r>
      <w:r w:rsidR="005A183E">
        <w:rPr>
          <w:rFonts w:eastAsia="Calibri"/>
        </w:rPr>
        <w:t xml:space="preserve">, </w:t>
      </w:r>
      <w:r w:rsidR="005A183E" w:rsidRPr="005A183E">
        <w:rPr>
          <w:rFonts w:eastAsia="Calibri"/>
          <w:i/>
        </w:rPr>
        <w:t>Planetree International Annual Conference</w:t>
      </w:r>
      <w:r w:rsidR="003B7C94">
        <w:rPr>
          <w:rFonts w:eastAsia="Calibri"/>
          <w:i/>
        </w:rPr>
        <w:t xml:space="preserve">, </w:t>
      </w:r>
      <w:r w:rsidR="003B7C94" w:rsidRPr="003B7C94">
        <w:rPr>
          <w:rFonts w:eastAsia="Calibri"/>
        </w:rPr>
        <w:t>Boston, MA.</w:t>
      </w:r>
    </w:p>
    <w:p w:rsidR="005A183E" w:rsidRDefault="00EC1952" w:rsidP="00EC1952">
      <w:pPr>
        <w:spacing w:after="0" w:line="360" w:lineRule="auto"/>
        <w:outlineLvl w:val="0"/>
        <w:rPr>
          <w:rFonts w:eastAsia="Calibri"/>
        </w:rPr>
      </w:pPr>
      <w:r>
        <w:rPr>
          <w:rFonts w:eastAsia="Calibri"/>
        </w:rPr>
        <w:t>Ranke, P.</w:t>
      </w:r>
      <w:r w:rsidR="00DC6F80">
        <w:rPr>
          <w:rFonts w:eastAsia="Calibri"/>
        </w:rPr>
        <w:t>,</w:t>
      </w:r>
      <w:r>
        <w:rPr>
          <w:rFonts w:eastAsia="Calibri"/>
        </w:rPr>
        <w:t xml:space="preserve"> &amp; Smith, T., (</w:t>
      </w:r>
      <w:r w:rsidRPr="00E82282">
        <w:rPr>
          <w:rFonts w:eastAsia="Calibri"/>
        </w:rPr>
        <w:t>2017</w:t>
      </w:r>
      <w:r>
        <w:rPr>
          <w:rFonts w:eastAsia="Calibri"/>
        </w:rPr>
        <w:t>)</w:t>
      </w:r>
      <w:r w:rsidRPr="00E82282">
        <w:rPr>
          <w:rFonts w:eastAsia="Calibri"/>
        </w:rPr>
        <w:t xml:space="preserve"> </w:t>
      </w:r>
      <w:r w:rsidRPr="0037520E">
        <w:rPr>
          <w:rFonts w:eastAsia="Calibri"/>
        </w:rPr>
        <w:t>The</w:t>
      </w:r>
      <w:r w:rsidRPr="00E82282">
        <w:rPr>
          <w:rFonts w:eastAsia="Calibri"/>
        </w:rPr>
        <w:t xml:space="preserve"> Journey to</w:t>
      </w:r>
      <w:r w:rsidR="005A183E">
        <w:rPr>
          <w:rFonts w:eastAsia="Calibri"/>
        </w:rPr>
        <w:t xml:space="preserve"> </w:t>
      </w:r>
      <w:r w:rsidRPr="00E82282">
        <w:rPr>
          <w:rFonts w:eastAsia="Calibri"/>
        </w:rPr>
        <w:t xml:space="preserve">becoming an Individual </w:t>
      </w:r>
      <w:r w:rsidRPr="0037520E">
        <w:rPr>
          <w:rFonts w:eastAsia="Calibri"/>
        </w:rPr>
        <w:t>Plan</w:t>
      </w:r>
      <w:r>
        <w:rPr>
          <w:rFonts w:eastAsia="Calibri"/>
        </w:rPr>
        <w:t>e</w:t>
      </w:r>
      <w:r w:rsidRPr="0037520E">
        <w:rPr>
          <w:rFonts w:eastAsia="Calibri"/>
        </w:rPr>
        <w:t xml:space="preserve">tree Certified </w:t>
      </w:r>
    </w:p>
    <w:p w:rsidR="00EC1952" w:rsidRDefault="00EC1952" w:rsidP="005A183E">
      <w:pPr>
        <w:spacing w:after="0" w:line="360" w:lineRule="auto"/>
        <w:ind w:firstLine="720"/>
        <w:outlineLvl w:val="0"/>
        <w:rPr>
          <w:rFonts w:eastAsia="Calibri"/>
        </w:rPr>
      </w:pPr>
      <w:r w:rsidRPr="0037520E">
        <w:rPr>
          <w:rFonts w:eastAsia="Calibri"/>
        </w:rPr>
        <w:t>Professional.</w:t>
      </w:r>
      <w:r w:rsidR="005A183E" w:rsidRPr="005A183E">
        <w:t xml:space="preserve"> </w:t>
      </w:r>
      <w:r w:rsidR="005A183E" w:rsidRPr="005A183E">
        <w:rPr>
          <w:rFonts w:eastAsia="Calibri"/>
          <w:i/>
        </w:rPr>
        <w:t>Planetree International Annual Conference,</w:t>
      </w:r>
      <w:r w:rsidR="005A183E">
        <w:rPr>
          <w:rFonts w:eastAsia="Calibri"/>
          <w:i/>
        </w:rPr>
        <w:t xml:space="preserve"> </w:t>
      </w:r>
      <w:r w:rsidR="003B7C94" w:rsidRPr="003B7C94">
        <w:rPr>
          <w:rFonts w:eastAsia="Calibri"/>
        </w:rPr>
        <w:t>Baltimore, MA.</w:t>
      </w:r>
    </w:p>
    <w:p w:rsidR="005A183E" w:rsidRDefault="005A183E" w:rsidP="005A183E">
      <w:pPr>
        <w:rPr>
          <w:i/>
        </w:rPr>
      </w:pPr>
      <w:r w:rsidRPr="001D117B">
        <w:t>Ranke, P., (201</w:t>
      </w:r>
      <w:r>
        <w:t>7</w:t>
      </w:r>
      <w:r w:rsidRPr="001D117B">
        <w:t>). St</w:t>
      </w:r>
      <w:r>
        <w:t>udent support for competency based-education</w:t>
      </w:r>
      <w:r w:rsidRPr="001D117B">
        <w:t xml:space="preserve">, </w:t>
      </w:r>
      <w:r w:rsidRPr="001D117B">
        <w:rPr>
          <w:i/>
        </w:rPr>
        <w:t xml:space="preserve">Council Adult Experiential </w:t>
      </w:r>
    </w:p>
    <w:p w:rsidR="005A183E" w:rsidRPr="005A183E" w:rsidRDefault="005A183E" w:rsidP="005A183E">
      <w:pPr>
        <w:ind w:firstLine="720"/>
      </w:pPr>
      <w:r w:rsidRPr="001D117B">
        <w:rPr>
          <w:i/>
        </w:rPr>
        <w:t>Learning (CAEL),</w:t>
      </w:r>
      <w:r w:rsidRPr="001D117B">
        <w:t xml:space="preserve"> Annual Conference, Chicago Il</w:t>
      </w:r>
      <w:r>
        <w:t>.</w:t>
      </w:r>
    </w:p>
    <w:p w:rsidR="003148B3" w:rsidRDefault="00EC1952" w:rsidP="00EC1952">
      <w:pPr>
        <w:spacing w:after="0" w:line="360" w:lineRule="auto"/>
        <w:outlineLvl w:val="0"/>
        <w:rPr>
          <w:rFonts w:eastAsia="Calibri"/>
        </w:rPr>
      </w:pPr>
      <w:r>
        <w:rPr>
          <w:rFonts w:eastAsia="Calibri"/>
        </w:rPr>
        <w:t>Ranke, P.,</w:t>
      </w:r>
      <w:r w:rsidRPr="0037520E">
        <w:rPr>
          <w:rFonts w:eastAsia="Calibri"/>
        </w:rPr>
        <w:t xml:space="preserve"> </w:t>
      </w:r>
      <w:r>
        <w:rPr>
          <w:rFonts w:eastAsia="Calibri"/>
        </w:rPr>
        <w:t>(</w:t>
      </w:r>
      <w:r w:rsidRPr="00E82282">
        <w:rPr>
          <w:rFonts w:eastAsia="Calibri"/>
        </w:rPr>
        <w:t>2017</w:t>
      </w:r>
      <w:r>
        <w:rPr>
          <w:rFonts w:eastAsia="Calibri"/>
        </w:rPr>
        <w:t>)</w:t>
      </w:r>
      <w:r w:rsidRPr="00E82282">
        <w:rPr>
          <w:rFonts w:eastAsia="Calibri"/>
        </w:rPr>
        <w:t xml:space="preserve"> </w:t>
      </w:r>
      <w:r>
        <w:rPr>
          <w:rFonts w:eastAsia="Calibri"/>
        </w:rPr>
        <w:t xml:space="preserve">Patient Centered </w:t>
      </w:r>
      <w:r w:rsidRPr="00E82282">
        <w:rPr>
          <w:rFonts w:eastAsia="Calibri"/>
        </w:rPr>
        <w:t>Care: Leadership in Healthcare Administration Education</w:t>
      </w:r>
      <w:bookmarkEnd w:id="6"/>
      <w:r w:rsidR="005A183E">
        <w:rPr>
          <w:rFonts w:eastAsia="Calibri"/>
        </w:rPr>
        <w:t xml:space="preserve">, </w:t>
      </w:r>
    </w:p>
    <w:p w:rsidR="00EC1952" w:rsidRDefault="005A183E" w:rsidP="003148B3">
      <w:pPr>
        <w:spacing w:after="0" w:line="360" w:lineRule="auto"/>
        <w:ind w:firstLine="720"/>
        <w:outlineLvl w:val="0"/>
        <w:rPr>
          <w:rFonts w:eastAsia="Calibri"/>
        </w:rPr>
      </w:pPr>
      <w:r w:rsidRPr="005A183E">
        <w:rPr>
          <w:rFonts w:eastAsia="Calibri"/>
          <w:i/>
        </w:rPr>
        <w:t>Planetree International Annual Conference,</w:t>
      </w:r>
      <w:r w:rsidR="00EC1952" w:rsidRPr="00E82282">
        <w:rPr>
          <w:rFonts w:eastAsia="Calibri"/>
        </w:rPr>
        <w:t> </w:t>
      </w:r>
      <w:r w:rsidRPr="003B7C94">
        <w:rPr>
          <w:rFonts w:eastAsia="Calibri"/>
        </w:rPr>
        <w:t>Baltimore, MA.</w:t>
      </w:r>
    </w:p>
    <w:p w:rsidR="005A183E" w:rsidRPr="005A183E" w:rsidRDefault="00EC1952" w:rsidP="005A183E">
      <w:pPr>
        <w:spacing w:after="0" w:line="360" w:lineRule="auto"/>
        <w:outlineLvl w:val="0"/>
        <w:rPr>
          <w:rFonts w:eastAsia="Calibri"/>
          <w:i/>
        </w:rPr>
      </w:pPr>
      <w:r>
        <w:rPr>
          <w:rFonts w:eastAsia="Calibri"/>
        </w:rPr>
        <w:t>Ranke, P.</w:t>
      </w:r>
      <w:r w:rsidR="00DC6F80">
        <w:rPr>
          <w:rFonts w:eastAsia="Calibri"/>
        </w:rPr>
        <w:t>,</w:t>
      </w:r>
      <w:r>
        <w:rPr>
          <w:rFonts w:eastAsia="Calibri"/>
        </w:rPr>
        <w:t xml:space="preserve"> (2016)</w:t>
      </w:r>
      <w:r w:rsidR="005A183E">
        <w:rPr>
          <w:rFonts w:eastAsia="Calibri"/>
        </w:rPr>
        <w:t xml:space="preserve"> </w:t>
      </w:r>
      <w:r>
        <w:rPr>
          <w:rFonts w:eastAsia="Calibri"/>
        </w:rPr>
        <w:t xml:space="preserve">Academic Freedom </w:t>
      </w:r>
      <w:r w:rsidRPr="00E31A61">
        <w:rPr>
          <w:rFonts w:eastAsia="Calibri"/>
        </w:rPr>
        <w:t>NU Senate Presentation</w:t>
      </w:r>
      <w:r w:rsidR="005A183E">
        <w:rPr>
          <w:rFonts w:eastAsia="Calibri"/>
        </w:rPr>
        <w:t xml:space="preserve">, </w:t>
      </w:r>
      <w:r w:rsidR="005A183E" w:rsidRPr="005A183E">
        <w:rPr>
          <w:rFonts w:eastAsia="Calibri"/>
          <w:i/>
        </w:rPr>
        <w:t xml:space="preserve">National University, Fall </w:t>
      </w:r>
    </w:p>
    <w:p w:rsidR="00EC1952" w:rsidRDefault="005A183E" w:rsidP="005A183E">
      <w:pPr>
        <w:spacing w:after="0" w:line="360" w:lineRule="auto"/>
        <w:ind w:firstLine="720"/>
        <w:outlineLvl w:val="0"/>
        <w:rPr>
          <w:rFonts w:eastAsia="Calibri"/>
        </w:rPr>
      </w:pPr>
      <w:r w:rsidRPr="005A183E">
        <w:rPr>
          <w:rFonts w:eastAsia="Calibri"/>
          <w:i/>
        </w:rPr>
        <w:t>Assembly,</w:t>
      </w:r>
      <w:r>
        <w:rPr>
          <w:rFonts w:eastAsia="Calibri"/>
        </w:rPr>
        <w:t xml:space="preserve"> San Diego, CA.</w:t>
      </w:r>
      <w:r w:rsidR="00EC1952" w:rsidRPr="00946A42">
        <w:rPr>
          <w:rFonts w:eastAsia="Calibri"/>
        </w:rPr>
        <w:t xml:space="preserve">                                                                                                                  </w:t>
      </w:r>
    </w:p>
    <w:p w:rsidR="005A183E" w:rsidRDefault="00EC1952" w:rsidP="005A183E">
      <w:pPr>
        <w:spacing w:after="0" w:line="360" w:lineRule="auto"/>
        <w:outlineLvl w:val="0"/>
        <w:rPr>
          <w:rFonts w:eastAsia="Calibri"/>
          <w:i/>
        </w:rPr>
      </w:pPr>
      <w:r>
        <w:rPr>
          <w:rFonts w:eastAsia="Calibri"/>
        </w:rPr>
        <w:t>Ranke, P.</w:t>
      </w:r>
      <w:r w:rsidR="00DC6F80">
        <w:rPr>
          <w:rFonts w:eastAsia="Calibri"/>
        </w:rPr>
        <w:t>,</w:t>
      </w:r>
      <w:r>
        <w:rPr>
          <w:rFonts w:eastAsia="Calibri"/>
        </w:rPr>
        <w:t xml:space="preserve"> (2016) Nursing Recruitment, </w:t>
      </w:r>
      <w:r w:rsidR="005A183E" w:rsidRPr="005A183E">
        <w:rPr>
          <w:rFonts w:eastAsia="Calibri"/>
          <w:i/>
        </w:rPr>
        <w:t xml:space="preserve">National University, Spring Symposium and Fall </w:t>
      </w:r>
    </w:p>
    <w:p w:rsidR="00EC1952" w:rsidRDefault="005A183E" w:rsidP="005A183E">
      <w:pPr>
        <w:spacing w:after="0" w:line="360" w:lineRule="auto"/>
        <w:ind w:firstLine="720"/>
        <w:outlineLvl w:val="0"/>
        <w:rPr>
          <w:rFonts w:eastAsia="Calibri"/>
        </w:rPr>
      </w:pPr>
      <w:r w:rsidRPr="005A183E">
        <w:rPr>
          <w:rFonts w:eastAsia="Calibri"/>
          <w:i/>
        </w:rPr>
        <w:t>Assembly,</w:t>
      </w:r>
      <w:r>
        <w:rPr>
          <w:rFonts w:eastAsia="Calibri"/>
        </w:rPr>
        <w:t xml:space="preserve"> San Diego, CA.</w:t>
      </w:r>
      <w:r w:rsidRPr="00946A42">
        <w:rPr>
          <w:rFonts w:eastAsia="Calibri"/>
        </w:rPr>
        <w:t xml:space="preserve">                                                                                                                  </w:t>
      </w:r>
    </w:p>
    <w:p w:rsidR="00EC1952" w:rsidRDefault="00EC1952" w:rsidP="00EC1952">
      <w:pPr>
        <w:spacing w:after="0" w:line="360" w:lineRule="auto"/>
        <w:outlineLvl w:val="0"/>
        <w:rPr>
          <w:rFonts w:eastAsia="Calibri"/>
        </w:rPr>
      </w:pPr>
      <w:r>
        <w:rPr>
          <w:rFonts w:eastAsia="Calibri"/>
        </w:rPr>
        <w:t xml:space="preserve">Ranke, P., (2016) Exceptional Leadership: 4 Cornerstones at the Women in      </w:t>
      </w:r>
    </w:p>
    <w:p w:rsidR="00EC1952" w:rsidRDefault="00EC1952" w:rsidP="005A183E">
      <w:pPr>
        <w:spacing w:after="0" w:line="360" w:lineRule="auto"/>
        <w:outlineLvl w:val="0"/>
        <w:rPr>
          <w:rFonts w:eastAsia="Calibri"/>
        </w:rPr>
      </w:pPr>
      <w:r>
        <w:rPr>
          <w:rFonts w:eastAsia="Calibri"/>
        </w:rPr>
        <w:t xml:space="preserve">             Leadership Conference</w:t>
      </w:r>
      <w:r w:rsidR="005A183E">
        <w:rPr>
          <w:rFonts w:eastAsia="Calibri"/>
        </w:rPr>
        <w:t xml:space="preserve">, </w:t>
      </w:r>
      <w:r w:rsidR="005A183E" w:rsidRPr="005A183E">
        <w:rPr>
          <w:rFonts w:eastAsia="Calibri"/>
          <w:i/>
        </w:rPr>
        <w:t>National University, San Diego, CA</w:t>
      </w:r>
    </w:p>
    <w:p w:rsidR="00EC1952" w:rsidRDefault="00EC1952" w:rsidP="00EC1952">
      <w:pPr>
        <w:spacing w:after="0" w:line="360" w:lineRule="auto"/>
        <w:outlineLvl w:val="0"/>
        <w:rPr>
          <w:rFonts w:eastAsia="Calibri"/>
        </w:rPr>
      </w:pPr>
      <w:r>
        <w:rPr>
          <w:rFonts w:eastAsia="Calibri"/>
        </w:rPr>
        <w:t xml:space="preserve">Ranke, P. Doctoral Dissertation (2016), Recruitment of the Senior Nursing Student into </w:t>
      </w:r>
    </w:p>
    <w:p w:rsidR="00EC1952" w:rsidRDefault="00EC1952" w:rsidP="00EC1952">
      <w:pPr>
        <w:spacing w:after="0" w:line="360" w:lineRule="auto"/>
        <w:ind w:firstLine="720"/>
        <w:outlineLvl w:val="0"/>
        <w:rPr>
          <w:rFonts w:eastAsia="Calibri"/>
        </w:rPr>
      </w:pPr>
      <w:r>
        <w:rPr>
          <w:rFonts w:eastAsia="Calibri"/>
        </w:rPr>
        <w:t>Long-term C</w:t>
      </w:r>
      <w:r w:rsidRPr="00DD2FF4">
        <w:rPr>
          <w:rFonts w:eastAsia="Calibri"/>
        </w:rPr>
        <w:t>are:</w:t>
      </w:r>
      <w:r>
        <w:rPr>
          <w:rFonts w:eastAsia="Calibri"/>
        </w:rPr>
        <w:t xml:space="preserve"> A follow-up Study and Comparison of the R</w:t>
      </w:r>
      <w:r w:rsidRPr="00DD2FF4">
        <w:rPr>
          <w:rFonts w:eastAsia="Calibri"/>
        </w:rPr>
        <w:t>ealis</w:t>
      </w:r>
      <w:r>
        <w:rPr>
          <w:rFonts w:eastAsia="Calibri"/>
        </w:rPr>
        <w:t xml:space="preserve">tic Job Preview and the </w:t>
      </w:r>
    </w:p>
    <w:p w:rsidR="00EC1952" w:rsidRPr="00851AD9" w:rsidRDefault="00EC1952" w:rsidP="00EC1952">
      <w:pPr>
        <w:spacing w:after="0" w:line="360" w:lineRule="auto"/>
        <w:ind w:left="720"/>
        <w:outlineLvl w:val="0"/>
        <w:rPr>
          <w:rFonts w:eastAsia="Calibri"/>
        </w:rPr>
      </w:pPr>
      <w:r>
        <w:rPr>
          <w:rFonts w:eastAsia="Calibri"/>
        </w:rPr>
        <w:t>Best-foot-forward Presentation T</w:t>
      </w:r>
      <w:r w:rsidRPr="00DD2FF4">
        <w:rPr>
          <w:rFonts w:eastAsia="Calibri"/>
        </w:rPr>
        <w:t>echniques</w:t>
      </w:r>
      <w:r w:rsidR="005A183E">
        <w:rPr>
          <w:rFonts w:eastAsia="Calibri"/>
        </w:rPr>
        <w:t xml:space="preserve">. </w:t>
      </w:r>
      <w:r w:rsidR="005A183E" w:rsidRPr="003B7C94">
        <w:rPr>
          <w:rFonts w:eastAsia="Calibri"/>
          <w:i/>
        </w:rPr>
        <w:t>National University,</w:t>
      </w:r>
      <w:r w:rsidR="005A183E">
        <w:rPr>
          <w:rFonts w:eastAsia="Calibri"/>
        </w:rPr>
        <w:t xml:space="preserve"> San Diego.</w:t>
      </w:r>
    </w:p>
    <w:bookmarkEnd w:id="2"/>
    <w:p w:rsidR="009A76D9" w:rsidRDefault="009A76D9" w:rsidP="009A76D9">
      <w:pPr>
        <w:spacing w:after="0" w:line="360" w:lineRule="auto"/>
        <w:rPr>
          <w:rFonts w:eastAsia="Calibri"/>
        </w:rPr>
      </w:pPr>
      <w:r>
        <w:rPr>
          <w:rFonts w:eastAsia="Calibri"/>
        </w:rPr>
        <w:t>Ranke, P., (2012) Advantage</w:t>
      </w:r>
      <w:r w:rsidRPr="00946A42">
        <w:rPr>
          <w:rFonts w:eastAsia="Calibri"/>
        </w:rPr>
        <w:t xml:space="preserve"> of joining the American College of Heal</w:t>
      </w:r>
      <w:r>
        <w:rPr>
          <w:rFonts w:eastAsia="Calibri"/>
        </w:rPr>
        <w:t xml:space="preserve">thcare Executives </w:t>
      </w:r>
    </w:p>
    <w:p w:rsidR="009A76D9" w:rsidRDefault="00E31A61" w:rsidP="009A76D9">
      <w:pPr>
        <w:spacing w:after="0" w:line="360" w:lineRule="auto"/>
        <w:rPr>
          <w:rFonts w:eastAsia="Calibri"/>
        </w:rPr>
      </w:pPr>
      <w:r>
        <w:rPr>
          <w:rFonts w:eastAsia="Calibri"/>
        </w:rPr>
        <w:t xml:space="preserve">           (ACHE)</w:t>
      </w:r>
      <w:r w:rsidR="005A183E">
        <w:rPr>
          <w:rFonts w:eastAsia="Calibri"/>
        </w:rPr>
        <w:t xml:space="preserve">, </w:t>
      </w:r>
      <w:r w:rsidR="005A183E" w:rsidRPr="003B7C94">
        <w:rPr>
          <w:rFonts w:eastAsia="Calibri"/>
          <w:i/>
        </w:rPr>
        <w:t>San Diego State University</w:t>
      </w:r>
      <w:r w:rsidR="005A183E">
        <w:rPr>
          <w:rFonts w:eastAsia="Calibri"/>
        </w:rPr>
        <w:t>, San Diego, CA.</w:t>
      </w:r>
    </w:p>
    <w:p w:rsidR="003B7C94" w:rsidRDefault="009A76D9" w:rsidP="003B7C94">
      <w:pPr>
        <w:spacing w:after="0" w:line="360" w:lineRule="auto"/>
        <w:rPr>
          <w:rFonts w:eastAsia="Calibri"/>
        </w:rPr>
      </w:pPr>
      <w:r>
        <w:rPr>
          <w:rFonts w:eastAsia="Calibri"/>
        </w:rPr>
        <w:t>Ranke, P., (2012)</w:t>
      </w:r>
      <w:r w:rsidR="003B7C94">
        <w:rPr>
          <w:rFonts w:eastAsia="Calibri"/>
        </w:rPr>
        <w:t xml:space="preserve">. </w:t>
      </w:r>
      <w:r>
        <w:rPr>
          <w:rFonts w:eastAsia="Calibri"/>
        </w:rPr>
        <w:t>P</w:t>
      </w:r>
      <w:r w:rsidRPr="00946A42">
        <w:rPr>
          <w:rFonts w:eastAsia="Calibri"/>
        </w:rPr>
        <w:t>atie</w:t>
      </w:r>
      <w:r w:rsidR="00E31A61">
        <w:rPr>
          <w:rFonts w:eastAsia="Calibri"/>
        </w:rPr>
        <w:t>nt Centered Medical Home Model</w:t>
      </w:r>
      <w:r w:rsidR="003B7C94">
        <w:rPr>
          <w:rFonts w:eastAsia="Calibri"/>
        </w:rPr>
        <w:t xml:space="preserve">, </w:t>
      </w:r>
      <w:r w:rsidR="003B7C94" w:rsidRPr="003B7C94">
        <w:rPr>
          <w:rFonts w:eastAsia="Calibri"/>
          <w:i/>
        </w:rPr>
        <w:t>Central Michigan University</w:t>
      </w:r>
      <w:r w:rsidR="003B7C94">
        <w:rPr>
          <w:rFonts w:eastAsia="Calibri"/>
        </w:rPr>
        <w:t xml:space="preserve">, Mt. </w:t>
      </w:r>
    </w:p>
    <w:p w:rsidR="009A76D9" w:rsidRDefault="003B7C94" w:rsidP="003B7C94">
      <w:pPr>
        <w:spacing w:after="0" w:line="360" w:lineRule="auto"/>
        <w:ind w:firstLine="720"/>
        <w:rPr>
          <w:rFonts w:eastAsia="Calibri"/>
        </w:rPr>
      </w:pPr>
      <w:r>
        <w:rPr>
          <w:rFonts w:eastAsia="Calibri"/>
        </w:rPr>
        <w:t>Pleasant, MI.</w:t>
      </w:r>
    </w:p>
    <w:p w:rsidR="009A76D9" w:rsidRDefault="009A76D9" w:rsidP="009A76D9">
      <w:pPr>
        <w:spacing w:after="0" w:line="360" w:lineRule="auto"/>
        <w:rPr>
          <w:rFonts w:eastAsia="Calibri"/>
        </w:rPr>
      </w:pPr>
      <w:r>
        <w:rPr>
          <w:rFonts w:eastAsia="Calibri"/>
        </w:rPr>
        <w:t xml:space="preserve">Ranke, P., (2011), </w:t>
      </w:r>
      <w:r w:rsidRPr="00946A42">
        <w:rPr>
          <w:rFonts w:eastAsia="Calibri"/>
        </w:rPr>
        <w:t xml:space="preserve">Presentation for Palomar Pomerado Health Systems for the Executive </w:t>
      </w:r>
      <w:r>
        <w:rPr>
          <w:rFonts w:eastAsia="Calibri"/>
        </w:rPr>
        <w:t xml:space="preserve">  </w:t>
      </w:r>
    </w:p>
    <w:p w:rsidR="00851AD9" w:rsidRDefault="009A76D9" w:rsidP="009A76D9">
      <w:pPr>
        <w:spacing w:after="0" w:line="360" w:lineRule="auto"/>
        <w:ind w:firstLine="720"/>
        <w:rPr>
          <w:rFonts w:eastAsia="Calibri"/>
        </w:rPr>
      </w:pPr>
      <w:r>
        <w:rPr>
          <w:rFonts w:eastAsia="Calibri"/>
        </w:rPr>
        <w:t xml:space="preserve"> </w:t>
      </w:r>
      <w:r w:rsidRPr="00946A42">
        <w:rPr>
          <w:rFonts w:eastAsia="Calibri"/>
        </w:rPr>
        <w:t>Management Team (EMT) presenting Physician Support after Sentinel Event Best</w:t>
      </w:r>
      <w:r w:rsidR="00E31A61">
        <w:rPr>
          <w:rFonts w:eastAsia="Calibri"/>
        </w:rPr>
        <w:t>.</w:t>
      </w:r>
      <w:r w:rsidRPr="00946A42">
        <w:rPr>
          <w:rFonts w:eastAsia="Calibri"/>
        </w:rPr>
        <w:t xml:space="preserve"> </w:t>
      </w:r>
    </w:p>
    <w:p w:rsidR="00851AD9" w:rsidRPr="00946A42" w:rsidRDefault="00851AD9" w:rsidP="00851AD9">
      <w:pPr>
        <w:spacing w:after="0" w:line="360" w:lineRule="auto"/>
        <w:outlineLvl w:val="0"/>
        <w:rPr>
          <w:rFonts w:eastAsia="Calibri"/>
        </w:rPr>
      </w:pPr>
      <w:r>
        <w:rPr>
          <w:rFonts w:eastAsia="Calibri"/>
        </w:rPr>
        <w:t>Ranke, P.</w:t>
      </w:r>
      <w:r w:rsidR="00E1624C">
        <w:rPr>
          <w:rFonts w:eastAsia="Calibri"/>
        </w:rPr>
        <w:t>,</w:t>
      </w:r>
      <w:r>
        <w:rPr>
          <w:rFonts w:eastAsia="Calibri"/>
        </w:rPr>
        <w:t xml:space="preserve"> (</w:t>
      </w:r>
      <w:r w:rsidRPr="00946A42">
        <w:rPr>
          <w:rFonts w:eastAsia="Calibri"/>
        </w:rPr>
        <w:t xml:space="preserve">2011). Thesis:  Patterns of historical physical activity and the impact on    </w:t>
      </w:r>
    </w:p>
    <w:p w:rsidR="00851AD9" w:rsidRPr="00946A42" w:rsidRDefault="00851AD9" w:rsidP="00851AD9">
      <w:pPr>
        <w:spacing w:after="0" w:line="360" w:lineRule="auto"/>
        <w:outlineLvl w:val="0"/>
        <w:rPr>
          <w:rFonts w:eastAsia="Calibri"/>
        </w:rPr>
      </w:pPr>
      <w:r w:rsidRPr="00946A42">
        <w:rPr>
          <w:rFonts w:eastAsia="Calibri"/>
        </w:rPr>
        <w:t xml:space="preserve">       current status of osteoporosis in older adults, San Diego State University, Montezuma  </w:t>
      </w:r>
    </w:p>
    <w:p w:rsidR="00A8232B" w:rsidRDefault="00851AD9" w:rsidP="00851AD9">
      <w:pPr>
        <w:spacing w:after="0" w:line="360" w:lineRule="auto"/>
        <w:outlineLvl w:val="0"/>
        <w:rPr>
          <w:rFonts w:eastAsia="Calibri"/>
        </w:rPr>
      </w:pPr>
      <w:r w:rsidRPr="00946A42">
        <w:rPr>
          <w:rFonts w:eastAsia="Calibri"/>
        </w:rPr>
        <w:t xml:space="preserve">       Publishing.        </w:t>
      </w:r>
    </w:p>
    <w:p w:rsidR="009A76D9" w:rsidRDefault="009A76D9" w:rsidP="00851AD9">
      <w:pPr>
        <w:spacing w:after="0" w:line="360" w:lineRule="auto"/>
        <w:rPr>
          <w:rFonts w:eastAsia="Calibri"/>
        </w:rPr>
      </w:pPr>
      <w:r>
        <w:rPr>
          <w:rFonts w:eastAsia="Calibri"/>
        </w:rPr>
        <w:t xml:space="preserve">Ranke, P., (2010), </w:t>
      </w:r>
      <w:r w:rsidRPr="00946A42">
        <w:rPr>
          <w:rFonts w:eastAsia="Calibri"/>
        </w:rPr>
        <w:t>Poster presentation ACHE SOHL 2</w:t>
      </w:r>
      <w:r w:rsidRPr="00946A42">
        <w:rPr>
          <w:rFonts w:eastAsia="Calibri"/>
          <w:vertAlign w:val="superscript"/>
        </w:rPr>
        <w:t>nd</w:t>
      </w:r>
      <w:r w:rsidRPr="00946A42">
        <w:rPr>
          <w:rFonts w:eastAsia="Calibri"/>
        </w:rPr>
        <w:t xml:space="preserve"> Annual Educat</w:t>
      </w:r>
      <w:r>
        <w:rPr>
          <w:rFonts w:eastAsia="Calibri"/>
        </w:rPr>
        <w:t xml:space="preserve">ional Conference   </w:t>
      </w:r>
    </w:p>
    <w:p w:rsidR="009A76D9" w:rsidRDefault="009A76D9" w:rsidP="009A76D9">
      <w:pPr>
        <w:spacing w:after="0" w:line="360" w:lineRule="auto"/>
        <w:ind w:firstLine="720"/>
        <w:rPr>
          <w:rFonts w:eastAsia="Calibri"/>
        </w:rPr>
      </w:pPr>
      <w:r>
        <w:rPr>
          <w:rFonts w:eastAsia="Calibri"/>
        </w:rPr>
        <w:t xml:space="preserve">San Diego, CA, </w:t>
      </w:r>
      <w:r w:rsidRPr="00946A42">
        <w:rPr>
          <w:rFonts w:eastAsia="Calibri"/>
        </w:rPr>
        <w:t>Physician Support aft</w:t>
      </w:r>
      <w:r w:rsidR="00E31A61">
        <w:rPr>
          <w:rFonts w:eastAsia="Calibri"/>
        </w:rPr>
        <w:t>er Sentinel Event Best Practice.</w:t>
      </w:r>
      <w:r>
        <w:rPr>
          <w:rFonts w:eastAsia="Calibri"/>
        </w:rPr>
        <w:t xml:space="preserve"> </w:t>
      </w:r>
    </w:p>
    <w:p w:rsidR="00851AD9" w:rsidRPr="00946A42" w:rsidRDefault="00851AD9" w:rsidP="00851AD9">
      <w:pPr>
        <w:spacing w:after="0" w:line="360" w:lineRule="auto"/>
        <w:outlineLvl w:val="0"/>
        <w:rPr>
          <w:rFonts w:eastAsia="Calibri"/>
        </w:rPr>
      </w:pPr>
      <w:r>
        <w:rPr>
          <w:rFonts w:eastAsia="Calibri"/>
        </w:rPr>
        <w:t>Ranke, P.</w:t>
      </w:r>
      <w:r w:rsidR="00E1624C">
        <w:rPr>
          <w:rFonts w:eastAsia="Calibri"/>
        </w:rPr>
        <w:t>,</w:t>
      </w:r>
      <w:r>
        <w:rPr>
          <w:rFonts w:eastAsia="Calibri"/>
        </w:rPr>
        <w:t xml:space="preserve"> (2010</w:t>
      </w:r>
      <w:r w:rsidRPr="00946A42">
        <w:rPr>
          <w:rFonts w:eastAsia="Calibri"/>
        </w:rPr>
        <w:t xml:space="preserve">). Best practice: physician support after sentinel or negative outcome    </w:t>
      </w:r>
    </w:p>
    <w:p w:rsidR="00851AD9" w:rsidRPr="00946A42" w:rsidRDefault="00851AD9" w:rsidP="00851AD9">
      <w:pPr>
        <w:spacing w:after="0" w:line="360" w:lineRule="auto"/>
        <w:outlineLvl w:val="0"/>
        <w:rPr>
          <w:rFonts w:eastAsia="Calibri"/>
        </w:rPr>
      </w:pPr>
      <w:r w:rsidRPr="00946A42">
        <w:rPr>
          <w:rFonts w:eastAsia="Calibri"/>
        </w:rPr>
        <w:t xml:space="preserve">         event. </w:t>
      </w:r>
      <w:r w:rsidRPr="00946A42">
        <w:rPr>
          <w:rFonts w:eastAsia="Calibri"/>
          <w:i/>
          <w:iCs/>
        </w:rPr>
        <w:t>American College of Healthcare Executives, enews</w:t>
      </w:r>
      <w:r w:rsidRPr="00946A42">
        <w:rPr>
          <w:rFonts w:eastAsia="Calibri"/>
        </w:rPr>
        <w:t xml:space="preserve">, Retrieved from </w:t>
      </w:r>
    </w:p>
    <w:p w:rsidR="00851AD9" w:rsidRPr="00851AD9" w:rsidRDefault="00851AD9" w:rsidP="00851AD9">
      <w:pPr>
        <w:spacing w:after="0" w:line="360" w:lineRule="auto"/>
        <w:outlineLvl w:val="0"/>
        <w:rPr>
          <w:rFonts w:eastAsia="Calibri"/>
          <w:b/>
          <w:sz w:val="16"/>
          <w:szCs w:val="16"/>
          <w:u w:val="single"/>
        </w:rPr>
      </w:pPr>
      <w:r w:rsidRPr="00946A42">
        <w:rPr>
          <w:rFonts w:eastAsia="Calibri"/>
        </w:rPr>
        <w:t xml:space="preserve">         https://mail.google.com/mail/?tab=om</w:t>
      </w:r>
      <w:r w:rsidRPr="00946A42">
        <w:rPr>
          <w:rFonts w:eastAsia="Calibri"/>
          <w:b/>
          <w:u w:val="single"/>
        </w:rPr>
        <w:t xml:space="preserve"> </w:t>
      </w:r>
    </w:p>
    <w:p w:rsidR="005708DA" w:rsidRDefault="009A76D9" w:rsidP="009A76D9">
      <w:pPr>
        <w:spacing w:after="0" w:line="360" w:lineRule="auto"/>
        <w:rPr>
          <w:rFonts w:eastAsia="Calibri"/>
        </w:rPr>
      </w:pPr>
      <w:r>
        <w:rPr>
          <w:rFonts w:eastAsia="Calibri"/>
        </w:rPr>
        <w:t xml:space="preserve">Ranke, P., </w:t>
      </w:r>
      <w:r w:rsidR="005708DA">
        <w:rPr>
          <w:rFonts w:eastAsia="Calibri"/>
        </w:rPr>
        <w:t xml:space="preserve">Gilbert, P., (2010), </w:t>
      </w:r>
      <w:r>
        <w:rPr>
          <w:rFonts w:eastAsia="Calibri"/>
        </w:rPr>
        <w:t xml:space="preserve">(2009) Presentation </w:t>
      </w:r>
      <w:r w:rsidRPr="00946A42">
        <w:rPr>
          <w:rFonts w:eastAsia="Calibri"/>
        </w:rPr>
        <w:t xml:space="preserve">Co-authored Poster Pattern Separation In </w:t>
      </w:r>
    </w:p>
    <w:p w:rsidR="005708DA" w:rsidRDefault="009A76D9" w:rsidP="005708DA">
      <w:pPr>
        <w:spacing w:after="0" w:line="360" w:lineRule="auto"/>
        <w:ind w:firstLine="720"/>
        <w:rPr>
          <w:rFonts w:eastAsia="Calibri"/>
        </w:rPr>
      </w:pPr>
      <w:r w:rsidRPr="00946A42">
        <w:rPr>
          <w:rFonts w:eastAsia="Calibri"/>
        </w:rPr>
        <w:t>Older Adults: Age-</w:t>
      </w:r>
      <w:r w:rsidR="005708DA">
        <w:rPr>
          <w:rFonts w:eastAsia="Calibri"/>
        </w:rPr>
        <w:t xml:space="preserve"> </w:t>
      </w:r>
      <w:r w:rsidRPr="00946A42">
        <w:rPr>
          <w:rFonts w:eastAsia="Calibri"/>
        </w:rPr>
        <w:t>Related Changes in Vi</w:t>
      </w:r>
      <w:r>
        <w:rPr>
          <w:rFonts w:eastAsia="Calibri"/>
        </w:rPr>
        <w:t xml:space="preserve">sual Object Pattern Separation </w:t>
      </w:r>
      <w:r w:rsidRPr="00946A42">
        <w:rPr>
          <w:rFonts w:eastAsia="Calibri"/>
        </w:rPr>
        <w:t xml:space="preserve">Department of </w:t>
      </w:r>
    </w:p>
    <w:p w:rsidR="009A76D9" w:rsidRDefault="009A76D9" w:rsidP="005708DA">
      <w:pPr>
        <w:spacing w:after="0" w:line="360" w:lineRule="auto"/>
        <w:ind w:left="720"/>
        <w:rPr>
          <w:rFonts w:eastAsia="Calibri"/>
        </w:rPr>
      </w:pPr>
      <w:r w:rsidRPr="00946A42">
        <w:rPr>
          <w:rFonts w:eastAsia="Calibri"/>
        </w:rPr>
        <w:t>Psychology</w:t>
      </w:r>
      <w:r w:rsidR="00E31A61">
        <w:rPr>
          <w:rFonts w:eastAsia="Calibri"/>
        </w:rPr>
        <w:t>.</w:t>
      </w:r>
      <w:r w:rsidRPr="00946A42">
        <w:rPr>
          <w:rFonts w:eastAsia="Calibri"/>
        </w:rPr>
        <w:t xml:space="preserve">                                                                                                                                                                                                                  </w:t>
      </w:r>
    </w:p>
    <w:p w:rsidR="005708DA" w:rsidRDefault="009A76D9" w:rsidP="009A76D9">
      <w:pPr>
        <w:spacing w:after="0" w:line="360" w:lineRule="auto"/>
        <w:rPr>
          <w:rFonts w:eastAsia="Calibri"/>
        </w:rPr>
      </w:pPr>
      <w:r>
        <w:rPr>
          <w:rFonts w:eastAsia="Calibri"/>
        </w:rPr>
        <w:t xml:space="preserve">Ranke, P., </w:t>
      </w:r>
      <w:r w:rsidRPr="00946A42">
        <w:rPr>
          <w:rFonts w:eastAsia="Calibri"/>
        </w:rPr>
        <w:t xml:space="preserve">Poster presentation after conducting field study, gathering data, </w:t>
      </w:r>
    </w:p>
    <w:p w:rsidR="005708DA" w:rsidRDefault="009A76D9" w:rsidP="005708DA">
      <w:pPr>
        <w:spacing w:after="0" w:line="360" w:lineRule="auto"/>
        <w:ind w:firstLine="720"/>
        <w:rPr>
          <w:rFonts w:eastAsia="Calibri"/>
        </w:rPr>
      </w:pPr>
      <w:r w:rsidRPr="00946A42">
        <w:rPr>
          <w:rFonts w:eastAsia="Calibri"/>
        </w:rPr>
        <w:t xml:space="preserve">running </w:t>
      </w:r>
      <w:r>
        <w:rPr>
          <w:rFonts w:eastAsia="Calibri"/>
        </w:rPr>
        <w:t xml:space="preserve"> </w:t>
      </w:r>
      <w:r w:rsidRPr="00946A42">
        <w:rPr>
          <w:rFonts w:eastAsia="Calibri"/>
        </w:rPr>
        <w:t xml:space="preserve">statistics and writing a report for an Advances Scientific Writing Class at San </w:t>
      </w:r>
    </w:p>
    <w:p w:rsidR="009A76D9" w:rsidRDefault="009A76D9" w:rsidP="005708DA">
      <w:pPr>
        <w:spacing w:after="0" w:line="360" w:lineRule="auto"/>
        <w:ind w:left="720"/>
        <w:rPr>
          <w:rFonts w:eastAsia="Calibri"/>
        </w:rPr>
      </w:pPr>
      <w:r w:rsidRPr="00946A42">
        <w:rPr>
          <w:rFonts w:eastAsia="Calibri"/>
        </w:rPr>
        <w:t>Di</w:t>
      </w:r>
      <w:r w:rsidR="005708DA">
        <w:rPr>
          <w:rFonts w:eastAsia="Calibri"/>
        </w:rPr>
        <w:t>ego State</w:t>
      </w:r>
      <w:r>
        <w:rPr>
          <w:rFonts w:eastAsia="Calibri"/>
        </w:rPr>
        <w:t xml:space="preserve"> University</w:t>
      </w:r>
      <w:r w:rsidR="00E31A61">
        <w:rPr>
          <w:rFonts w:eastAsia="Calibri"/>
        </w:rPr>
        <w:t>.</w:t>
      </w:r>
      <w:r>
        <w:rPr>
          <w:rFonts w:eastAsia="Calibri"/>
        </w:rPr>
        <w:t xml:space="preserve"> </w:t>
      </w:r>
      <w:r w:rsidRPr="00946A42">
        <w:rPr>
          <w:rFonts w:eastAsia="Calibri"/>
        </w:rPr>
        <w:t xml:space="preserve">                                                                                                                                 </w:t>
      </w:r>
    </w:p>
    <w:p w:rsidR="009A76D9" w:rsidRDefault="009A76D9" w:rsidP="009A76D9">
      <w:pPr>
        <w:spacing w:after="0" w:line="360" w:lineRule="auto"/>
        <w:rPr>
          <w:rFonts w:eastAsia="Calibri"/>
        </w:rPr>
      </w:pPr>
      <w:r>
        <w:rPr>
          <w:rFonts w:eastAsia="Calibri"/>
        </w:rPr>
        <w:t xml:space="preserve">Ranke, P., (2009), </w:t>
      </w:r>
      <w:r w:rsidRPr="00946A42">
        <w:rPr>
          <w:rFonts w:eastAsia="Calibri"/>
        </w:rPr>
        <w:t>Poster presentation for on Factors Determining Outcomes of D</w:t>
      </w:r>
      <w:r>
        <w:rPr>
          <w:rFonts w:eastAsia="Calibri"/>
        </w:rPr>
        <w:t xml:space="preserve">efendants-   </w:t>
      </w:r>
    </w:p>
    <w:p w:rsidR="009A76D9" w:rsidRPr="00DA4C26" w:rsidRDefault="009A76D9" w:rsidP="009A76D9">
      <w:pPr>
        <w:spacing w:after="0" w:line="360" w:lineRule="auto"/>
        <w:rPr>
          <w:rFonts w:eastAsia="Calibri"/>
        </w:rPr>
      </w:pPr>
      <w:r>
        <w:rPr>
          <w:rFonts w:eastAsia="Calibri"/>
        </w:rPr>
        <w:t xml:space="preserve">            Attractive versus Non-Attractive</w:t>
      </w:r>
      <w:r w:rsidRPr="00946A42">
        <w:rPr>
          <w:rFonts w:eastAsia="Calibri"/>
        </w:rPr>
        <w:t xml:space="preserve"> Defendants Experimental Psychology</w:t>
      </w:r>
      <w:r w:rsidR="00E31A61">
        <w:rPr>
          <w:rFonts w:eastAsia="Calibri"/>
        </w:rPr>
        <w:t>.</w:t>
      </w:r>
      <w:r w:rsidRPr="00946A42">
        <w:rPr>
          <w:rFonts w:eastAsia="Calibri"/>
        </w:rPr>
        <w:t xml:space="preserve"> </w:t>
      </w:r>
    </w:p>
    <w:p w:rsidR="00946A42" w:rsidRPr="00946A42" w:rsidRDefault="009A76D9" w:rsidP="00946A42">
      <w:pPr>
        <w:spacing w:after="0" w:line="360" w:lineRule="auto"/>
        <w:rPr>
          <w:rFonts w:eastAsia="Calibri"/>
        </w:rPr>
      </w:pPr>
      <w:r w:rsidRPr="00946A42">
        <w:rPr>
          <w:rFonts w:eastAsia="Calibri"/>
        </w:rPr>
        <w:t xml:space="preserve">                                                                               </w:t>
      </w:r>
      <w:r w:rsidR="00946A42" w:rsidRPr="00946A42">
        <w:rPr>
          <w:rFonts w:eastAsia="Calibri"/>
        </w:rPr>
        <w:t xml:space="preserve">                               </w:t>
      </w:r>
    </w:p>
    <w:p w:rsidR="00170E9E" w:rsidRDefault="00946A42" w:rsidP="00946A42">
      <w:pPr>
        <w:spacing w:after="0" w:line="360" w:lineRule="auto"/>
        <w:rPr>
          <w:rFonts w:eastAsia="Calibri"/>
        </w:rPr>
      </w:pPr>
      <w:r w:rsidRPr="00946A42">
        <w:rPr>
          <w:rFonts w:eastAsia="Calibri"/>
          <w:b/>
          <w:u w:val="single"/>
        </w:rPr>
        <w:t xml:space="preserve">Teaching Experience </w:t>
      </w:r>
      <w:r w:rsidRPr="00946A42">
        <w:rPr>
          <w:rFonts w:eastAsia="Calibri"/>
        </w:rPr>
        <w:t xml:space="preserve"> </w:t>
      </w:r>
    </w:p>
    <w:p w:rsidR="00170E9E" w:rsidRDefault="00170E9E" w:rsidP="00946A42">
      <w:pPr>
        <w:spacing w:after="0" w:line="360" w:lineRule="auto"/>
        <w:rPr>
          <w:rFonts w:eastAsia="Calibri"/>
        </w:rPr>
      </w:pPr>
      <w:r>
        <w:rPr>
          <w:rFonts w:eastAsia="Calibri"/>
        </w:rPr>
        <w:t xml:space="preserve">*Full time Faculty, National University, Academic Program Director for the </w:t>
      </w:r>
      <w:proofErr w:type="gramStart"/>
      <w:r>
        <w:rPr>
          <w:rFonts w:eastAsia="Calibri"/>
        </w:rPr>
        <w:t>Bachelors of science Healthcare Administration</w:t>
      </w:r>
      <w:proofErr w:type="gramEnd"/>
      <w:r>
        <w:rPr>
          <w:rFonts w:eastAsia="Calibri"/>
        </w:rPr>
        <w:t xml:space="preserve"> program from April 1, 2015 to present.</w:t>
      </w:r>
    </w:p>
    <w:p w:rsidR="00946A42" w:rsidRDefault="00170E9E" w:rsidP="00946A42">
      <w:pPr>
        <w:spacing w:after="0" w:line="360" w:lineRule="auto"/>
        <w:rPr>
          <w:rFonts w:eastAsia="Calibri"/>
        </w:rPr>
      </w:pPr>
      <w:r>
        <w:rPr>
          <w:rFonts w:eastAsia="Calibri"/>
        </w:rPr>
        <w:t>*Core Adjunct National University May 2013-April 2015. Taught in the master’s program of Healthcare Administration</w:t>
      </w:r>
    </w:p>
    <w:p w:rsidR="00260256" w:rsidRPr="00946A42" w:rsidRDefault="00260256" w:rsidP="00946A42">
      <w:pPr>
        <w:spacing w:after="0" w:line="360" w:lineRule="auto"/>
        <w:rPr>
          <w:rFonts w:eastAsia="Calibri"/>
        </w:rPr>
      </w:pPr>
      <w:r>
        <w:rPr>
          <w:rFonts w:eastAsia="Calibri"/>
        </w:rPr>
        <w:t xml:space="preserve">*Faculty Assessor, Council for Adult </w:t>
      </w:r>
      <w:r w:rsidR="00F66ED4">
        <w:rPr>
          <w:rFonts w:eastAsia="Calibri"/>
        </w:rPr>
        <w:t xml:space="preserve">and </w:t>
      </w:r>
      <w:r>
        <w:rPr>
          <w:rFonts w:eastAsia="Calibri"/>
        </w:rPr>
        <w:t>Experiential</w:t>
      </w:r>
      <w:r w:rsidR="00F66ED4">
        <w:rPr>
          <w:rFonts w:eastAsia="Calibri"/>
        </w:rPr>
        <w:t xml:space="preserve"> </w:t>
      </w:r>
      <w:r>
        <w:rPr>
          <w:rFonts w:eastAsia="Calibri"/>
        </w:rPr>
        <w:t>Learning (CAEL) February 2017 to present</w:t>
      </w:r>
      <w:r w:rsidR="00783A55">
        <w:rPr>
          <w:rFonts w:eastAsia="Calibri"/>
        </w:rPr>
        <w:t xml:space="preserve"> congruent with National University Innovative Grants</w:t>
      </w:r>
      <w:r>
        <w:rPr>
          <w:rFonts w:eastAsia="Calibri"/>
        </w:rPr>
        <w:t>.</w:t>
      </w:r>
    </w:p>
    <w:p w:rsidR="00E96C92" w:rsidRDefault="00E96C92" w:rsidP="00946A42">
      <w:pPr>
        <w:spacing w:after="0" w:line="360" w:lineRule="auto"/>
        <w:rPr>
          <w:rFonts w:eastAsia="Calibri"/>
        </w:rPr>
      </w:pPr>
      <w:r>
        <w:rPr>
          <w:rFonts w:eastAsia="Calibri"/>
        </w:rPr>
        <w:t>*Director, Bachelor of Science Health Administration program, National University, April 1, 2015 to present.</w:t>
      </w:r>
      <w:r w:rsidR="0063244E">
        <w:rPr>
          <w:rFonts w:eastAsia="Calibri"/>
        </w:rPr>
        <w:t xml:space="preserve"> I teach all courses in the bachelor of Science Healthcare Administration program. </w:t>
      </w:r>
    </w:p>
    <w:p w:rsidR="0017003A" w:rsidRDefault="0017003A" w:rsidP="009513A1">
      <w:pPr>
        <w:tabs>
          <w:tab w:val="left" w:pos="4410"/>
        </w:tabs>
        <w:spacing w:after="0" w:line="360" w:lineRule="auto"/>
        <w:rPr>
          <w:rFonts w:eastAsia="Calibri"/>
        </w:rPr>
      </w:pPr>
      <w:r>
        <w:rPr>
          <w:rFonts w:eastAsia="Calibri"/>
        </w:rPr>
        <w:t>*Certified Graduate Teaching Faculty member</w:t>
      </w:r>
      <w:r w:rsidR="005B6C50">
        <w:rPr>
          <w:rFonts w:eastAsia="Calibri"/>
        </w:rPr>
        <w:t xml:space="preserve"> 2016</w:t>
      </w:r>
    </w:p>
    <w:p w:rsidR="0002635C" w:rsidRDefault="0002635C" w:rsidP="00946A42">
      <w:pPr>
        <w:spacing w:after="0" w:line="360" w:lineRule="auto"/>
        <w:rPr>
          <w:rFonts w:eastAsia="Calibri"/>
        </w:rPr>
      </w:pPr>
      <w:r>
        <w:rPr>
          <w:rFonts w:eastAsia="Calibri"/>
        </w:rPr>
        <w:t xml:space="preserve">*Core Adjunct at National University in the </w:t>
      </w:r>
      <w:r w:rsidR="00F82599" w:rsidRPr="00F82599">
        <w:rPr>
          <w:rFonts w:eastAsia="Calibri"/>
        </w:rPr>
        <w:t>School of Health and Hum</w:t>
      </w:r>
      <w:r w:rsidR="00E96C92">
        <w:rPr>
          <w:rFonts w:eastAsia="Calibri"/>
        </w:rPr>
        <w:t>an Services. May 2013 to March 31, 2015</w:t>
      </w:r>
      <w:r w:rsidR="006074FB">
        <w:rPr>
          <w:rFonts w:eastAsia="Calibri"/>
        </w:rPr>
        <w:t xml:space="preserve"> Taught </w:t>
      </w:r>
      <w:r w:rsidR="0017003A">
        <w:rPr>
          <w:rFonts w:eastAsia="Calibri"/>
        </w:rPr>
        <w:t>Healthcare Administration courses</w:t>
      </w:r>
      <w:r w:rsidR="006074FB">
        <w:rPr>
          <w:rFonts w:eastAsia="Calibri"/>
        </w:rPr>
        <w:t xml:space="preserve"> in the Master</w:t>
      </w:r>
      <w:r w:rsidR="0017003A">
        <w:rPr>
          <w:rFonts w:eastAsia="Calibri"/>
        </w:rPr>
        <w:t>s</w:t>
      </w:r>
      <w:r w:rsidR="006074FB">
        <w:rPr>
          <w:rFonts w:eastAsia="Calibri"/>
        </w:rPr>
        <w:t xml:space="preserve"> of Health Administration program</w:t>
      </w:r>
    </w:p>
    <w:p w:rsidR="00561057" w:rsidRDefault="00946A42" w:rsidP="00946A42">
      <w:pPr>
        <w:spacing w:after="0" w:line="360" w:lineRule="auto"/>
        <w:rPr>
          <w:rFonts w:eastAsia="Calibri"/>
        </w:rPr>
      </w:pPr>
      <w:r w:rsidRPr="00946A42">
        <w:rPr>
          <w:rFonts w:eastAsia="Calibri"/>
        </w:rPr>
        <w:t>*</w:t>
      </w:r>
      <w:proofErr w:type="gramStart"/>
      <w:r w:rsidRPr="00946A42">
        <w:rPr>
          <w:rFonts w:eastAsia="Calibri"/>
        </w:rPr>
        <w:t>Non Commissioned</w:t>
      </w:r>
      <w:proofErr w:type="gramEnd"/>
      <w:r w:rsidRPr="00946A42">
        <w:rPr>
          <w:rFonts w:eastAsia="Calibri"/>
        </w:rPr>
        <w:t xml:space="preserve"> Officer (NCO) Trainer 1992</w:t>
      </w:r>
      <w:r w:rsidR="00561057">
        <w:rPr>
          <w:rFonts w:eastAsia="Calibri"/>
        </w:rPr>
        <w:t xml:space="preserve">  .MULTIPLE teaching positions during my   </w:t>
      </w:r>
    </w:p>
    <w:p w:rsidR="00946A42" w:rsidRPr="00946A42" w:rsidRDefault="00561057" w:rsidP="00946A42">
      <w:pPr>
        <w:spacing w:after="0" w:line="360" w:lineRule="auto"/>
        <w:rPr>
          <w:rFonts w:eastAsia="Calibri"/>
        </w:rPr>
      </w:pPr>
      <w:r>
        <w:rPr>
          <w:rFonts w:eastAsia="Calibri"/>
        </w:rPr>
        <w:t xml:space="preserve">  </w:t>
      </w:r>
      <w:r w:rsidR="00B3001E">
        <w:rPr>
          <w:rFonts w:eastAsia="Calibri"/>
        </w:rPr>
        <w:t>tenure in the Army.</w:t>
      </w:r>
      <w:r w:rsidR="00946A42" w:rsidRPr="00946A42">
        <w:rPr>
          <w:rFonts w:eastAsia="Calibri"/>
        </w:rPr>
        <w:t xml:space="preserve">                                                              </w:t>
      </w:r>
      <w:bookmarkEnd w:id="3"/>
    </w:p>
    <w:p w:rsidR="00946A42" w:rsidRPr="00946A42" w:rsidRDefault="00946A42" w:rsidP="00946A42">
      <w:pPr>
        <w:spacing w:after="0" w:line="360" w:lineRule="auto"/>
        <w:rPr>
          <w:rFonts w:eastAsia="Calibri"/>
          <w:b/>
          <w:u w:val="single"/>
        </w:rPr>
      </w:pPr>
    </w:p>
    <w:p w:rsidR="00395AB5" w:rsidRDefault="00395AB5" w:rsidP="00946A42">
      <w:pPr>
        <w:spacing w:after="0" w:line="360" w:lineRule="auto"/>
        <w:rPr>
          <w:rFonts w:eastAsia="Calibri"/>
          <w:b/>
          <w:u w:val="single"/>
        </w:rPr>
      </w:pPr>
      <w:r w:rsidRPr="00084845">
        <w:rPr>
          <w:rFonts w:eastAsia="Calibri"/>
          <w:b/>
          <w:u w:val="single"/>
        </w:rPr>
        <w:t>Research</w:t>
      </w:r>
      <w:r w:rsidR="00946A42" w:rsidRPr="00084845">
        <w:rPr>
          <w:rFonts w:eastAsia="Calibri"/>
          <w:b/>
          <w:u w:val="single"/>
        </w:rPr>
        <w:t xml:space="preserve"> </w:t>
      </w:r>
      <w:r w:rsidR="00084845" w:rsidRPr="00084845">
        <w:rPr>
          <w:rFonts w:eastAsia="Calibri"/>
          <w:b/>
          <w:u w:val="single"/>
        </w:rPr>
        <w:t>Activity</w:t>
      </w:r>
      <w:r w:rsidR="00946A42" w:rsidRPr="00084845">
        <w:rPr>
          <w:rFonts w:eastAsia="Calibri"/>
          <w:b/>
          <w:u w:val="single"/>
        </w:rPr>
        <w:t xml:space="preserve">  </w:t>
      </w:r>
    </w:p>
    <w:p w:rsidR="008F269E" w:rsidRPr="00084845" w:rsidRDefault="008F269E" w:rsidP="00946A42">
      <w:pPr>
        <w:spacing w:after="0" w:line="360" w:lineRule="auto"/>
        <w:rPr>
          <w:rFonts w:eastAsia="Calibri"/>
          <w:b/>
          <w:u w:val="single"/>
        </w:rPr>
      </w:pPr>
      <w:r>
        <w:rPr>
          <w:rFonts w:eastAsia="Calibri"/>
          <w:b/>
          <w:u w:val="single"/>
        </w:rPr>
        <w:t xml:space="preserve">* </w:t>
      </w:r>
    </w:p>
    <w:p w:rsidR="00395AB5" w:rsidRDefault="00395AB5" w:rsidP="00946A42">
      <w:pPr>
        <w:spacing w:after="0" w:line="360" w:lineRule="auto"/>
        <w:rPr>
          <w:rFonts w:eastAsia="Calibri"/>
        </w:rPr>
      </w:pPr>
      <w:r>
        <w:rPr>
          <w:rFonts w:eastAsia="Calibri"/>
        </w:rPr>
        <w:t>*Planetree Initiative 2016-2017</w:t>
      </w:r>
    </w:p>
    <w:p w:rsidR="0017003A" w:rsidRDefault="0017003A" w:rsidP="00946A42">
      <w:pPr>
        <w:spacing w:after="0" w:line="360" w:lineRule="auto"/>
        <w:rPr>
          <w:rFonts w:eastAsia="Calibri"/>
        </w:rPr>
      </w:pPr>
      <w:r>
        <w:rPr>
          <w:rFonts w:eastAsia="Calibri"/>
        </w:rPr>
        <w:t>* Academic Freedom: Internal and External</w:t>
      </w:r>
      <w:r w:rsidR="00DE0172">
        <w:rPr>
          <w:rFonts w:eastAsia="Calibri"/>
        </w:rPr>
        <w:t xml:space="preserve"> </w:t>
      </w:r>
      <w:r>
        <w:rPr>
          <w:rFonts w:eastAsia="Calibri"/>
        </w:rPr>
        <w:t>Factors</w:t>
      </w:r>
      <w:r w:rsidR="00DE0172">
        <w:rPr>
          <w:rFonts w:eastAsia="Calibri"/>
        </w:rPr>
        <w:t xml:space="preserve"> 2016</w:t>
      </w:r>
    </w:p>
    <w:p w:rsidR="00395AB5" w:rsidRDefault="00E96C92" w:rsidP="00B16C47">
      <w:pPr>
        <w:spacing w:after="0" w:line="360" w:lineRule="auto"/>
        <w:jc w:val="both"/>
        <w:rPr>
          <w:rFonts w:eastAsia="Calibri"/>
        </w:rPr>
      </w:pPr>
      <w:r>
        <w:rPr>
          <w:rFonts w:eastAsia="Calibri"/>
        </w:rPr>
        <w:t>*Leadership, 4 Cornerstones of Excellent Leadership</w:t>
      </w:r>
      <w:r w:rsidR="00946A42" w:rsidRPr="00946A42">
        <w:rPr>
          <w:rFonts w:eastAsia="Calibri"/>
        </w:rPr>
        <w:t xml:space="preserve"> </w:t>
      </w:r>
      <w:r w:rsidR="00395AB5">
        <w:rPr>
          <w:rFonts w:eastAsia="Calibri"/>
        </w:rPr>
        <w:t>2016</w:t>
      </w:r>
      <w:r w:rsidR="00946A42" w:rsidRPr="00946A42">
        <w:rPr>
          <w:rFonts w:eastAsia="Calibri"/>
        </w:rPr>
        <w:t xml:space="preserve">   </w:t>
      </w:r>
    </w:p>
    <w:p w:rsidR="00395AB5" w:rsidRDefault="00395AB5" w:rsidP="00946A42">
      <w:pPr>
        <w:spacing w:after="0" w:line="360" w:lineRule="auto"/>
        <w:rPr>
          <w:rFonts w:eastAsia="Calibri"/>
        </w:rPr>
      </w:pPr>
      <w:r>
        <w:rPr>
          <w:rFonts w:eastAsia="Calibri"/>
        </w:rPr>
        <w:t>*Heart-of-Horsemanship Study with Veterans Cohort #3 2016</w:t>
      </w:r>
    </w:p>
    <w:p w:rsidR="00E96C92" w:rsidRDefault="00395AB5" w:rsidP="00946A42">
      <w:pPr>
        <w:spacing w:after="0" w:line="360" w:lineRule="auto"/>
        <w:rPr>
          <w:rFonts w:eastAsia="Calibri"/>
        </w:rPr>
      </w:pPr>
      <w:r>
        <w:rPr>
          <w:rFonts w:eastAsia="Calibri"/>
        </w:rPr>
        <w:t>*Heart-of-Horsemanship Study with Veterans Cohort #2 2015</w:t>
      </w:r>
      <w:r w:rsidR="00946A42" w:rsidRPr="00946A42">
        <w:rPr>
          <w:rFonts w:eastAsia="Calibri"/>
        </w:rPr>
        <w:t xml:space="preserve">                                                                                                                                           </w:t>
      </w:r>
    </w:p>
    <w:p w:rsidR="00E96C92" w:rsidRDefault="00E96C92" w:rsidP="00946A42">
      <w:pPr>
        <w:spacing w:after="0" w:line="360" w:lineRule="auto"/>
        <w:rPr>
          <w:rFonts w:eastAsia="Calibri"/>
        </w:rPr>
      </w:pPr>
      <w:r>
        <w:rPr>
          <w:rFonts w:eastAsia="Calibri"/>
        </w:rPr>
        <w:t xml:space="preserve">*Recruitment of Senior Nursing Students into long-term care nursing </w:t>
      </w:r>
    </w:p>
    <w:p w:rsidR="00E96C92" w:rsidRDefault="00946A42" w:rsidP="00946A42">
      <w:pPr>
        <w:spacing w:after="0" w:line="360" w:lineRule="auto"/>
        <w:rPr>
          <w:rFonts w:eastAsia="Calibri"/>
        </w:rPr>
      </w:pPr>
      <w:r w:rsidRPr="00946A42">
        <w:rPr>
          <w:rFonts w:eastAsia="Calibri"/>
        </w:rPr>
        <w:t xml:space="preserve">*Research Internship at Palomar Pomerado Health Systems June-August 2010 Completed Best </w:t>
      </w:r>
      <w:r w:rsidR="00E96C92">
        <w:rPr>
          <w:rFonts w:eastAsia="Calibri"/>
        </w:rPr>
        <w:t xml:space="preserve"> </w:t>
      </w:r>
    </w:p>
    <w:p w:rsidR="00E96C92" w:rsidRDefault="00E96C92" w:rsidP="00946A42">
      <w:pPr>
        <w:spacing w:after="0" w:line="360" w:lineRule="auto"/>
        <w:rPr>
          <w:rFonts w:eastAsia="Calibri"/>
        </w:rPr>
      </w:pPr>
      <w:r>
        <w:rPr>
          <w:rFonts w:eastAsia="Calibri"/>
        </w:rPr>
        <w:t xml:space="preserve"> </w:t>
      </w:r>
      <w:r w:rsidR="00946A42" w:rsidRPr="00946A42">
        <w:rPr>
          <w:rFonts w:eastAsia="Calibri"/>
        </w:rPr>
        <w:t xml:space="preserve">Practice for Physician Support after Sentinel Event                                                                                                                        </w:t>
      </w:r>
      <w:r>
        <w:rPr>
          <w:rFonts w:eastAsia="Calibri"/>
        </w:rPr>
        <w:t>*Research with Dr.  Hovell,</w:t>
      </w:r>
      <w:r w:rsidR="00946A42" w:rsidRPr="00946A42">
        <w:rPr>
          <w:rFonts w:eastAsia="Calibri"/>
        </w:rPr>
        <w:t xml:space="preserve"> Spring 2010 Healthy Smiles                                                                                 *Research with Dr. Gi</w:t>
      </w:r>
      <w:r w:rsidR="00395AB5">
        <w:rPr>
          <w:rFonts w:eastAsia="Calibri"/>
        </w:rPr>
        <w:t xml:space="preserve">lbert, Neuropsychological PhD, </w:t>
      </w:r>
      <w:r w:rsidR="00946A42" w:rsidRPr="00946A42">
        <w:rPr>
          <w:rFonts w:eastAsia="Calibri"/>
        </w:rPr>
        <w:t xml:space="preserve">San Diego State University   Spring 2008, </w:t>
      </w:r>
    </w:p>
    <w:p w:rsidR="00946A42" w:rsidRPr="00946A42" w:rsidRDefault="00E96C92" w:rsidP="00946A42">
      <w:pPr>
        <w:spacing w:after="0" w:line="360" w:lineRule="auto"/>
        <w:rPr>
          <w:rFonts w:eastAsia="Calibri"/>
        </w:rPr>
      </w:pPr>
      <w:r>
        <w:rPr>
          <w:rFonts w:eastAsia="Calibri"/>
        </w:rPr>
        <w:t xml:space="preserve"> </w:t>
      </w:r>
      <w:r w:rsidR="00946A42" w:rsidRPr="00946A42">
        <w:rPr>
          <w:rFonts w:eastAsia="Calibri"/>
        </w:rPr>
        <w:t xml:space="preserve">Fall 2008, Spring 2009                                                                                                                                           </w:t>
      </w:r>
    </w:p>
    <w:p w:rsidR="00946A42" w:rsidRPr="00946A42" w:rsidRDefault="00946A42" w:rsidP="00946A42">
      <w:pPr>
        <w:spacing w:after="0" w:line="360" w:lineRule="auto"/>
        <w:rPr>
          <w:rFonts w:eastAsia="Calibri"/>
        </w:rPr>
      </w:pPr>
      <w:r w:rsidRPr="00946A42">
        <w:rPr>
          <w:rFonts w:eastAsia="Calibri"/>
        </w:rPr>
        <w:t xml:space="preserve">*Completed Research Senior Project PATTERN SEPARATION IN OLDER ADULTS: Age-Related Changes in Visual Object Pattern Separation Department of Psychology, Spring 2008-2009                                                                                                                                                                                                                           </w:t>
      </w:r>
    </w:p>
    <w:p w:rsidR="00946A42" w:rsidRPr="00946A42" w:rsidRDefault="00946A42" w:rsidP="00946A42">
      <w:pPr>
        <w:spacing w:after="0" w:line="360" w:lineRule="auto"/>
        <w:rPr>
          <w:rFonts w:eastAsia="Calibri"/>
          <w:sz w:val="16"/>
          <w:szCs w:val="16"/>
        </w:rPr>
      </w:pPr>
    </w:p>
    <w:p w:rsidR="005B6C50" w:rsidRDefault="00946A42" w:rsidP="00A770E9">
      <w:pPr>
        <w:spacing w:after="0" w:line="360" w:lineRule="auto"/>
        <w:rPr>
          <w:rFonts w:eastAsia="Calibri"/>
        </w:rPr>
      </w:pPr>
      <w:r w:rsidRPr="00946A42">
        <w:rPr>
          <w:rFonts w:eastAsia="Calibri"/>
          <w:b/>
          <w:u w:val="single"/>
        </w:rPr>
        <w:t>Professional Activities and Affiliations:</w:t>
      </w:r>
      <w:r w:rsidRPr="00946A42">
        <w:rPr>
          <w:rFonts w:eastAsia="Calibri"/>
        </w:rPr>
        <w:t xml:space="preserve">                                                                                                                                                                  *American College of Healthcare Executives (ACHE),                                                                                                      *American Public Health Association (APHA),                                                                                                                 *San Diego Organization of Health Care Leaders (SOLH)                                                                                                            *Lifetime member of the Golden Key International Honor Society                                                                                                          *Psi Chi Association (psychology)                                                                                                                                        *Member of worldwide  women’s organization:  LDS Relief Society      </w:t>
      </w:r>
    </w:p>
    <w:p w:rsidR="00A770E9" w:rsidRDefault="005B6C50" w:rsidP="00A770E9">
      <w:pPr>
        <w:spacing w:after="0" w:line="360" w:lineRule="auto"/>
        <w:rPr>
          <w:rFonts w:eastAsia="Calibri"/>
        </w:rPr>
      </w:pPr>
      <w:r>
        <w:rPr>
          <w:rFonts w:eastAsia="Calibri"/>
        </w:rPr>
        <w:t xml:space="preserve">*National Association of Professional Women (NAPW) </w:t>
      </w:r>
      <w:r w:rsidR="00946A42" w:rsidRPr="00946A42">
        <w:rPr>
          <w:rFonts w:eastAsia="Calibri"/>
        </w:rPr>
        <w:t xml:space="preserve">                                                                                                                                  </w:t>
      </w:r>
    </w:p>
    <w:p w:rsidR="00DA4C26" w:rsidRPr="00DA4C26" w:rsidRDefault="00DA4C26" w:rsidP="00A770E9">
      <w:pPr>
        <w:spacing w:after="0" w:line="360" w:lineRule="auto"/>
        <w:rPr>
          <w:rFonts w:eastAsia="Calibri"/>
        </w:rPr>
      </w:pPr>
    </w:p>
    <w:p w:rsidR="00A770E9" w:rsidRPr="00A770E9" w:rsidRDefault="006B24EE" w:rsidP="00A770E9">
      <w:pPr>
        <w:spacing w:after="0" w:line="360" w:lineRule="auto"/>
        <w:rPr>
          <w:rFonts w:eastAsia="Calibri"/>
          <w:b/>
          <w:u w:val="single"/>
        </w:rPr>
      </w:pPr>
      <w:r>
        <w:rPr>
          <w:rFonts w:eastAsia="Calibri"/>
          <w:b/>
          <w:u w:val="single"/>
        </w:rPr>
        <w:t>Prior L</w:t>
      </w:r>
      <w:r w:rsidR="00A770E9" w:rsidRPr="00A770E9">
        <w:rPr>
          <w:rFonts w:eastAsia="Calibri"/>
          <w:b/>
          <w:u w:val="single"/>
        </w:rPr>
        <w:t>icenses and Certifications held:</w:t>
      </w:r>
    </w:p>
    <w:p w:rsidR="00A770E9" w:rsidRPr="00A770E9" w:rsidRDefault="00A770E9" w:rsidP="00A770E9">
      <w:pPr>
        <w:spacing w:after="0" w:line="360" w:lineRule="auto"/>
        <w:rPr>
          <w:rFonts w:eastAsia="Calibri"/>
        </w:rPr>
      </w:pPr>
      <w:r w:rsidRPr="00A770E9">
        <w:rPr>
          <w:rFonts w:eastAsia="Calibri"/>
        </w:rPr>
        <w:t xml:space="preserve">State of Utah Nursing </w:t>
      </w:r>
    </w:p>
    <w:p w:rsidR="00A770E9" w:rsidRPr="00A770E9" w:rsidRDefault="00A770E9" w:rsidP="00A770E9">
      <w:pPr>
        <w:spacing w:after="0" w:line="360" w:lineRule="auto"/>
        <w:rPr>
          <w:rFonts w:eastAsia="Calibri"/>
        </w:rPr>
      </w:pPr>
      <w:r w:rsidRPr="00A770E9">
        <w:rPr>
          <w:rFonts w:eastAsia="Calibri"/>
        </w:rPr>
        <w:t xml:space="preserve">State of Utah Real Estate </w:t>
      </w:r>
    </w:p>
    <w:p w:rsidR="00A770E9" w:rsidRPr="00A770E9" w:rsidRDefault="00A770E9" w:rsidP="00A770E9">
      <w:pPr>
        <w:spacing w:after="0" w:line="360" w:lineRule="auto"/>
        <w:rPr>
          <w:rFonts w:eastAsia="Calibri"/>
        </w:rPr>
      </w:pPr>
      <w:r w:rsidRPr="00A770E9">
        <w:rPr>
          <w:rFonts w:eastAsia="Calibri"/>
        </w:rPr>
        <w:t>State of California Real Estate</w:t>
      </w:r>
    </w:p>
    <w:p w:rsidR="00A770E9" w:rsidRPr="00A770E9" w:rsidRDefault="00815595" w:rsidP="00A770E9">
      <w:pPr>
        <w:spacing w:after="0" w:line="360" w:lineRule="auto"/>
        <w:rPr>
          <w:rFonts w:eastAsia="Calibri"/>
        </w:rPr>
      </w:pPr>
      <w:r>
        <w:rPr>
          <w:rFonts w:eastAsia="Calibri"/>
        </w:rPr>
        <w:t>State o</w:t>
      </w:r>
      <w:r w:rsidR="00A770E9" w:rsidRPr="00A770E9">
        <w:rPr>
          <w:rFonts w:eastAsia="Calibri"/>
        </w:rPr>
        <w:t xml:space="preserve">f Utah Insurance </w:t>
      </w:r>
    </w:p>
    <w:p w:rsidR="00A770E9" w:rsidRPr="00A770E9" w:rsidRDefault="00815595" w:rsidP="00A770E9">
      <w:pPr>
        <w:spacing w:after="0" w:line="360" w:lineRule="auto"/>
        <w:rPr>
          <w:rFonts w:eastAsia="Calibri"/>
        </w:rPr>
      </w:pPr>
      <w:r>
        <w:rPr>
          <w:rFonts w:eastAsia="Calibri"/>
        </w:rPr>
        <w:t>State o</w:t>
      </w:r>
      <w:r w:rsidR="00A770E9" w:rsidRPr="00A770E9">
        <w:rPr>
          <w:rFonts w:eastAsia="Calibri"/>
        </w:rPr>
        <w:t xml:space="preserve">f Utah Therapeutic Recreation Specialist </w:t>
      </w:r>
    </w:p>
    <w:p w:rsidR="009A76D9" w:rsidRPr="00A770E9" w:rsidRDefault="009A76D9" w:rsidP="00A770E9">
      <w:pPr>
        <w:spacing w:after="0" w:line="360" w:lineRule="auto"/>
        <w:rPr>
          <w:rFonts w:eastAsia="Calibri"/>
        </w:rPr>
      </w:pPr>
    </w:p>
    <w:p w:rsidR="00A770E9" w:rsidRPr="00A770E9" w:rsidRDefault="00A770E9" w:rsidP="00A770E9">
      <w:pPr>
        <w:spacing w:after="0" w:line="360" w:lineRule="auto"/>
        <w:rPr>
          <w:rFonts w:eastAsia="Calibri"/>
          <w:b/>
          <w:u w:val="single"/>
        </w:rPr>
      </w:pPr>
      <w:r w:rsidRPr="00A770E9">
        <w:rPr>
          <w:rFonts w:eastAsia="Calibri"/>
          <w:b/>
          <w:u w:val="single"/>
        </w:rPr>
        <w:t>Interest:</w:t>
      </w:r>
    </w:p>
    <w:p w:rsidR="00A770E9" w:rsidRDefault="00A770E9" w:rsidP="00A770E9">
      <w:pPr>
        <w:spacing w:after="0" w:line="360" w:lineRule="auto"/>
        <w:rPr>
          <w:rFonts w:eastAsia="Calibri"/>
        </w:rPr>
      </w:pPr>
      <w:r w:rsidRPr="00A770E9">
        <w:rPr>
          <w:rFonts w:eastAsia="Calibri"/>
        </w:rPr>
        <w:t>Astronomy and telescoping</w:t>
      </w:r>
    </w:p>
    <w:p w:rsidR="00A66934" w:rsidRDefault="00A66934" w:rsidP="00A770E9">
      <w:pPr>
        <w:spacing w:after="0" w:line="360" w:lineRule="auto"/>
        <w:rPr>
          <w:rFonts w:eastAsia="Calibri"/>
        </w:rPr>
      </w:pPr>
      <w:r>
        <w:rPr>
          <w:rFonts w:eastAsia="Calibri"/>
        </w:rPr>
        <w:t>Self-Mastery &amp; Spirituality</w:t>
      </w:r>
    </w:p>
    <w:p w:rsidR="00A66934" w:rsidRDefault="00815595" w:rsidP="00A770E9">
      <w:pPr>
        <w:spacing w:after="0" w:line="360" w:lineRule="auto"/>
        <w:rPr>
          <w:rFonts w:eastAsia="Calibri"/>
        </w:rPr>
      </w:pPr>
      <w:r>
        <w:rPr>
          <w:rFonts w:eastAsia="Calibri"/>
        </w:rPr>
        <w:t>Personal Leadership</w:t>
      </w:r>
    </w:p>
    <w:p w:rsidR="00815595" w:rsidRPr="00A770E9" w:rsidRDefault="00815595" w:rsidP="00A770E9">
      <w:pPr>
        <w:spacing w:after="0" w:line="360" w:lineRule="auto"/>
        <w:rPr>
          <w:rFonts w:eastAsia="Calibri"/>
        </w:rPr>
      </w:pPr>
    </w:p>
    <w:p w:rsidR="00A770E9" w:rsidRPr="00A770E9" w:rsidRDefault="00A770E9" w:rsidP="00A770E9">
      <w:pPr>
        <w:spacing w:after="0" w:line="360" w:lineRule="auto"/>
        <w:rPr>
          <w:rFonts w:eastAsia="Calibri"/>
          <w:b/>
          <w:u w:val="single"/>
        </w:rPr>
      </w:pPr>
      <w:r w:rsidRPr="00A770E9">
        <w:rPr>
          <w:rFonts w:eastAsia="Calibri"/>
          <w:b/>
          <w:u w:val="single"/>
        </w:rPr>
        <w:t>Volunteer and Community Services:</w:t>
      </w:r>
    </w:p>
    <w:p w:rsidR="00A770E9" w:rsidRDefault="00A770E9" w:rsidP="00A770E9">
      <w:pPr>
        <w:spacing w:after="0" w:line="360" w:lineRule="auto"/>
        <w:rPr>
          <w:rFonts w:eastAsia="Calibri"/>
        </w:rPr>
      </w:pPr>
      <w:r w:rsidRPr="00A770E9">
        <w:rPr>
          <w:rFonts w:eastAsia="Calibri"/>
        </w:rPr>
        <w:t>The American Red Cross, 2014</w:t>
      </w:r>
    </w:p>
    <w:p w:rsidR="009F7006" w:rsidRPr="00A770E9" w:rsidRDefault="009F7006" w:rsidP="00A770E9">
      <w:pPr>
        <w:spacing w:after="0" w:line="360" w:lineRule="auto"/>
        <w:rPr>
          <w:rFonts w:eastAsia="Calibri"/>
        </w:rPr>
      </w:pPr>
      <w:r>
        <w:rPr>
          <w:rFonts w:eastAsia="Calibri"/>
        </w:rPr>
        <w:t>The American College of Healthcare Executives-Nevada Jan. 2019- present</w:t>
      </w:r>
    </w:p>
    <w:p w:rsidR="00A770E9" w:rsidRPr="00A770E9" w:rsidRDefault="00A770E9" w:rsidP="00A770E9">
      <w:pPr>
        <w:spacing w:after="0" w:line="360" w:lineRule="auto"/>
        <w:rPr>
          <w:rFonts w:eastAsia="Calibri"/>
        </w:rPr>
      </w:pPr>
      <w:r w:rsidRPr="00A770E9">
        <w:rPr>
          <w:rFonts w:eastAsia="Calibri"/>
        </w:rPr>
        <w:t>Community Emergency Response Team 2013</w:t>
      </w:r>
    </w:p>
    <w:p w:rsidR="00A770E9" w:rsidRPr="00A770E9" w:rsidRDefault="00A770E9" w:rsidP="00A770E9">
      <w:pPr>
        <w:spacing w:after="0" w:line="360" w:lineRule="auto"/>
        <w:rPr>
          <w:rFonts w:eastAsia="Calibri"/>
        </w:rPr>
      </w:pPr>
      <w:r w:rsidRPr="00A770E9">
        <w:rPr>
          <w:rFonts w:eastAsia="Calibri"/>
        </w:rPr>
        <w:t>Latter Day Saints Addiction Recovery Program, 2010</w:t>
      </w:r>
    </w:p>
    <w:p w:rsidR="00A770E9" w:rsidRPr="00A770E9" w:rsidRDefault="00A770E9" w:rsidP="00A770E9">
      <w:pPr>
        <w:spacing w:after="0" w:line="360" w:lineRule="auto"/>
        <w:rPr>
          <w:rFonts w:eastAsia="Calibri"/>
        </w:rPr>
      </w:pPr>
      <w:r w:rsidRPr="00A770E9">
        <w:rPr>
          <w:rFonts w:eastAsia="Calibri"/>
        </w:rPr>
        <w:t>San Diego Organization of Healthcare Leaders, 2007</w:t>
      </w:r>
    </w:p>
    <w:p w:rsidR="00EA411E" w:rsidRDefault="00A770E9" w:rsidP="00946A42">
      <w:pPr>
        <w:spacing w:after="0" w:line="360" w:lineRule="auto"/>
        <w:rPr>
          <w:rFonts w:eastAsia="Calibri"/>
        </w:rPr>
      </w:pPr>
      <w:r w:rsidRPr="00A770E9">
        <w:rPr>
          <w:rFonts w:eastAsia="Calibri"/>
        </w:rPr>
        <w:t>Latter Day Saints Women’s Relief Society (service work), 2002</w:t>
      </w:r>
    </w:p>
    <w:p w:rsidR="00C23452" w:rsidRPr="00C23452" w:rsidRDefault="00C23452" w:rsidP="00946A42">
      <w:pPr>
        <w:spacing w:after="0" w:line="360" w:lineRule="auto"/>
        <w:rPr>
          <w:rFonts w:eastAsia="Calibri"/>
        </w:rPr>
      </w:pPr>
    </w:p>
    <w:p w:rsidR="005963EF" w:rsidRPr="00084845" w:rsidRDefault="00946A42" w:rsidP="00946A42">
      <w:pPr>
        <w:spacing w:after="0" w:line="360" w:lineRule="auto"/>
        <w:rPr>
          <w:rFonts w:eastAsia="Calibri"/>
          <w:b/>
          <w:i/>
        </w:rPr>
      </w:pPr>
      <w:r w:rsidRPr="00946A42">
        <w:rPr>
          <w:rFonts w:eastAsia="Calibri"/>
          <w:b/>
          <w:u w:val="single"/>
        </w:rPr>
        <w:t>Research Interest</w:t>
      </w:r>
      <w:r w:rsidRPr="005963EF">
        <w:rPr>
          <w:rFonts w:eastAsia="Calibri"/>
          <w:b/>
          <w:u w:val="single"/>
        </w:rPr>
        <w:t>:</w:t>
      </w:r>
      <w:r w:rsidRPr="00946A42">
        <w:rPr>
          <w:rFonts w:eastAsia="Calibri"/>
          <w:b/>
          <w:i/>
          <w:u w:val="single"/>
        </w:rPr>
        <w:t xml:space="preserve"> </w:t>
      </w:r>
      <w:r w:rsidRPr="00946A42">
        <w:rPr>
          <w:rFonts w:eastAsia="Calibri"/>
          <w:b/>
          <w:i/>
        </w:rPr>
        <w:t xml:space="preserve">  </w:t>
      </w:r>
      <w:r w:rsidRPr="005963EF">
        <w:rPr>
          <w:rFonts w:eastAsia="Calibri"/>
          <w:i/>
        </w:rPr>
        <w:t xml:space="preserve">                                                                                                                                                         </w:t>
      </w:r>
    </w:p>
    <w:p w:rsidR="00A66934" w:rsidRDefault="00084845" w:rsidP="00946A42">
      <w:pPr>
        <w:spacing w:after="0" w:line="360" w:lineRule="auto"/>
        <w:rPr>
          <w:rFonts w:eastAsia="Calibri"/>
        </w:rPr>
      </w:pPr>
      <w:r>
        <w:rPr>
          <w:rFonts w:eastAsia="Calibri"/>
        </w:rPr>
        <w:t xml:space="preserve">Administration, </w:t>
      </w:r>
      <w:r w:rsidR="00946A42" w:rsidRPr="00946A42">
        <w:rPr>
          <w:rFonts w:eastAsia="Calibri"/>
        </w:rPr>
        <w:t>Man</w:t>
      </w:r>
      <w:r w:rsidR="00A66934">
        <w:rPr>
          <w:rFonts w:eastAsia="Calibri"/>
        </w:rPr>
        <w:t xml:space="preserve">agement and Leadership </w:t>
      </w:r>
    </w:p>
    <w:p w:rsidR="00946A42" w:rsidRPr="00946A42" w:rsidRDefault="00280D10" w:rsidP="00946A42">
      <w:pPr>
        <w:spacing w:after="0" w:line="360" w:lineRule="auto"/>
        <w:rPr>
          <w:rFonts w:eastAsia="Calibri"/>
        </w:rPr>
      </w:pPr>
      <w:r>
        <w:rPr>
          <w:rFonts w:eastAsia="Calibri"/>
        </w:rPr>
        <w:t>Personal Leadership</w:t>
      </w:r>
    </w:p>
    <w:p w:rsidR="00946A42" w:rsidRPr="00946A42" w:rsidRDefault="00946A42" w:rsidP="00946A42">
      <w:pPr>
        <w:spacing w:after="0" w:line="360" w:lineRule="auto"/>
        <w:rPr>
          <w:rFonts w:eastAsia="Calibri"/>
        </w:rPr>
      </w:pPr>
    </w:p>
    <w:p w:rsidR="00F405CD" w:rsidRPr="00946A42" w:rsidRDefault="00F405CD" w:rsidP="00F405CD">
      <w:pPr>
        <w:spacing w:after="0" w:line="360" w:lineRule="auto"/>
        <w:rPr>
          <w:rFonts w:eastAsia="Calibri"/>
          <w:b/>
        </w:rPr>
      </w:pPr>
      <w:r w:rsidRPr="00946A42">
        <w:rPr>
          <w:rFonts w:eastAsia="Calibri"/>
          <w:b/>
          <w:u w:val="single"/>
        </w:rPr>
        <w:t>Professional Experience</w:t>
      </w:r>
      <w:r w:rsidRPr="00946A42">
        <w:rPr>
          <w:rFonts w:eastAsia="Calibri"/>
          <w:b/>
        </w:rPr>
        <w:t xml:space="preserve">    </w:t>
      </w:r>
    </w:p>
    <w:p w:rsidR="00F405CD" w:rsidRDefault="00F405CD" w:rsidP="00F405CD">
      <w:pPr>
        <w:spacing w:after="0" w:line="360" w:lineRule="auto"/>
        <w:rPr>
          <w:rFonts w:eastAsia="Calibri"/>
        </w:rPr>
      </w:pPr>
      <w:r>
        <w:rPr>
          <w:rFonts w:eastAsia="Calibri"/>
        </w:rPr>
        <w:t>National University</w:t>
      </w:r>
    </w:p>
    <w:p w:rsidR="00F405CD" w:rsidRDefault="00F405CD" w:rsidP="00F405CD">
      <w:pPr>
        <w:spacing w:after="0" w:line="360" w:lineRule="auto"/>
        <w:rPr>
          <w:rFonts w:eastAsia="Calibri"/>
        </w:rPr>
      </w:pPr>
      <w:r>
        <w:rPr>
          <w:rFonts w:eastAsia="Calibri"/>
        </w:rPr>
        <w:t>April 2015 to present</w:t>
      </w:r>
    </w:p>
    <w:p w:rsidR="00F405CD" w:rsidRDefault="00F405CD" w:rsidP="00F405CD">
      <w:pPr>
        <w:spacing w:after="0" w:line="360" w:lineRule="auto"/>
        <w:rPr>
          <w:rFonts w:eastAsia="Calibri"/>
          <w:b/>
          <w:i/>
        </w:rPr>
      </w:pPr>
      <w:r w:rsidRPr="00DA4C26">
        <w:rPr>
          <w:rFonts w:eastAsia="Calibri"/>
          <w:b/>
          <w:i/>
        </w:rPr>
        <w:t xml:space="preserve">Director Bachelor of Science Health Administration </w:t>
      </w:r>
    </w:p>
    <w:p w:rsidR="00F405CD" w:rsidRPr="00DD4A62" w:rsidRDefault="00F405CD" w:rsidP="00F405CD">
      <w:pPr>
        <w:pStyle w:val="ListParagraph"/>
        <w:numPr>
          <w:ilvl w:val="0"/>
          <w:numId w:val="4"/>
        </w:numPr>
        <w:spacing w:after="0" w:line="30" w:lineRule="atLeast"/>
        <w:rPr>
          <w:rFonts w:eastAsia="Times New Roman"/>
        </w:rPr>
      </w:pPr>
      <w:r w:rsidRPr="00DD4A62">
        <w:rPr>
          <w:rFonts w:eastAsia="Times New Roman"/>
        </w:rPr>
        <w:t xml:space="preserve">Chair of Professional Development (Planetree &amp; National University Collaboration). Currently working on a certification for the school of health and human services and for individuals to become certified as patient-centered health professionals. </w:t>
      </w:r>
    </w:p>
    <w:p w:rsidR="00F405CD" w:rsidRPr="00DD4A62" w:rsidRDefault="00F405CD" w:rsidP="00F405CD">
      <w:pPr>
        <w:pStyle w:val="ListParagraph"/>
        <w:numPr>
          <w:ilvl w:val="0"/>
          <w:numId w:val="4"/>
        </w:numPr>
        <w:spacing w:after="0" w:line="30" w:lineRule="atLeast"/>
        <w:rPr>
          <w:rFonts w:eastAsia="Times New Roman"/>
        </w:rPr>
      </w:pPr>
      <w:r w:rsidRPr="00DD4A62">
        <w:rPr>
          <w:rFonts w:eastAsia="Times New Roman"/>
        </w:rPr>
        <w:t>Member of Executive Committee Planetree (Planetree &amp; National University Collaboration)</w:t>
      </w:r>
    </w:p>
    <w:p w:rsidR="00F405CD" w:rsidRPr="00DD4A62" w:rsidRDefault="00F405CD" w:rsidP="00F405CD">
      <w:pPr>
        <w:pStyle w:val="ListParagraph"/>
        <w:numPr>
          <w:ilvl w:val="0"/>
          <w:numId w:val="4"/>
        </w:numPr>
        <w:spacing w:after="0" w:line="30" w:lineRule="atLeast"/>
        <w:rPr>
          <w:rFonts w:eastAsia="Times New Roman"/>
        </w:rPr>
      </w:pPr>
      <w:r w:rsidRPr="00DD4A62">
        <w:rPr>
          <w:rFonts w:eastAsia="Times New Roman"/>
        </w:rPr>
        <w:t>Responsible for the end of year Program Annual Review (PAR)</w:t>
      </w:r>
    </w:p>
    <w:p w:rsidR="00F405CD" w:rsidRPr="00DD4A62" w:rsidRDefault="00F405CD" w:rsidP="00F405CD">
      <w:pPr>
        <w:pStyle w:val="ListParagraph"/>
        <w:numPr>
          <w:ilvl w:val="0"/>
          <w:numId w:val="4"/>
        </w:numPr>
        <w:spacing w:after="0" w:line="30" w:lineRule="atLeast"/>
        <w:rPr>
          <w:rFonts w:eastAsia="Times New Roman"/>
        </w:rPr>
      </w:pPr>
      <w:r w:rsidRPr="00DD4A62">
        <w:rPr>
          <w:rFonts w:eastAsia="Times New Roman"/>
        </w:rPr>
        <w:t>Responsible for the Five-year Review (FAR)</w:t>
      </w:r>
    </w:p>
    <w:p w:rsidR="00F405CD" w:rsidRPr="00DD4A62" w:rsidRDefault="00F405CD" w:rsidP="00F405CD">
      <w:pPr>
        <w:pStyle w:val="ListParagraph"/>
        <w:numPr>
          <w:ilvl w:val="0"/>
          <w:numId w:val="4"/>
        </w:numPr>
        <w:spacing w:after="0" w:line="30" w:lineRule="atLeast"/>
        <w:rPr>
          <w:rFonts w:eastAsia="Times New Roman"/>
        </w:rPr>
      </w:pPr>
      <w:r w:rsidRPr="00DD4A62">
        <w:rPr>
          <w:rFonts w:eastAsia="Times New Roman"/>
        </w:rPr>
        <w:t>Member of the Faculty Senate; Governance</w:t>
      </w:r>
    </w:p>
    <w:p w:rsidR="00F405CD" w:rsidRPr="00DD4A62" w:rsidRDefault="00F405CD" w:rsidP="00F405CD">
      <w:pPr>
        <w:pStyle w:val="ListParagraph"/>
        <w:numPr>
          <w:ilvl w:val="0"/>
          <w:numId w:val="4"/>
        </w:numPr>
        <w:spacing w:after="0" w:line="30" w:lineRule="atLeast"/>
        <w:rPr>
          <w:rFonts w:eastAsia="Times New Roman"/>
        </w:rPr>
      </w:pPr>
      <w:r w:rsidRPr="00DD4A62">
        <w:rPr>
          <w:rFonts w:eastAsia="Times New Roman"/>
        </w:rPr>
        <w:t>Certified Graduate Teaching Faculty</w:t>
      </w:r>
    </w:p>
    <w:p w:rsidR="00F405CD" w:rsidRPr="00DD4A62" w:rsidRDefault="00F405CD" w:rsidP="00F405CD">
      <w:pPr>
        <w:pStyle w:val="ListParagraph"/>
        <w:numPr>
          <w:ilvl w:val="0"/>
          <w:numId w:val="4"/>
        </w:numPr>
        <w:spacing w:after="0" w:line="30" w:lineRule="atLeast"/>
        <w:rPr>
          <w:rFonts w:eastAsia="Times New Roman"/>
        </w:rPr>
      </w:pPr>
      <w:r w:rsidRPr="00DD4A62">
        <w:rPr>
          <w:rFonts w:eastAsia="Times New Roman"/>
        </w:rPr>
        <w:t>Expanding the academic programs in the department of Community Health (Healthcare Administration and Public Health) to the Henderson Campus.</w:t>
      </w:r>
    </w:p>
    <w:p w:rsidR="00F405CD" w:rsidRPr="00DD4A62" w:rsidRDefault="00F405CD" w:rsidP="00F405CD">
      <w:pPr>
        <w:pStyle w:val="ListParagraph"/>
        <w:numPr>
          <w:ilvl w:val="0"/>
          <w:numId w:val="4"/>
        </w:numPr>
        <w:spacing w:after="0" w:line="30" w:lineRule="atLeast"/>
        <w:rPr>
          <w:rFonts w:eastAsia="Times New Roman"/>
        </w:rPr>
      </w:pPr>
      <w:r w:rsidRPr="00DD4A62">
        <w:rPr>
          <w:rFonts w:eastAsia="Times New Roman"/>
        </w:rPr>
        <w:t>Strategic management and Planning</w:t>
      </w:r>
    </w:p>
    <w:p w:rsidR="00F405CD" w:rsidRPr="00DD4A62" w:rsidRDefault="00F405CD" w:rsidP="00F405CD">
      <w:pPr>
        <w:pStyle w:val="ListParagraph"/>
        <w:numPr>
          <w:ilvl w:val="0"/>
          <w:numId w:val="4"/>
        </w:numPr>
        <w:spacing w:after="0" w:line="30" w:lineRule="atLeast"/>
        <w:rPr>
          <w:rFonts w:eastAsia="Times New Roman"/>
        </w:rPr>
      </w:pPr>
      <w:r w:rsidRPr="00DD4A62">
        <w:rPr>
          <w:rFonts w:eastAsia="Times New Roman"/>
        </w:rPr>
        <w:t>Administrative duties (for example: budgets, operations, administration)</w:t>
      </w:r>
    </w:p>
    <w:p w:rsidR="00F405CD" w:rsidRPr="00DD4A62" w:rsidRDefault="00F405CD" w:rsidP="00F405CD">
      <w:pPr>
        <w:pStyle w:val="ListParagraph"/>
        <w:numPr>
          <w:ilvl w:val="0"/>
          <w:numId w:val="4"/>
        </w:numPr>
        <w:spacing w:after="0" w:line="30" w:lineRule="atLeast"/>
        <w:rPr>
          <w:rFonts w:eastAsia="Times New Roman"/>
        </w:rPr>
      </w:pPr>
      <w:r w:rsidRPr="00DD4A62">
        <w:rPr>
          <w:rFonts w:eastAsia="Times New Roman"/>
        </w:rPr>
        <w:t>Oversee and evaluate on-line and on-site adjunct faculty for the BSHCA program (35+ adjunct faculty members)</w:t>
      </w:r>
    </w:p>
    <w:p w:rsidR="00F405CD" w:rsidRPr="00DD4A62" w:rsidRDefault="00F405CD" w:rsidP="00F405CD">
      <w:pPr>
        <w:pStyle w:val="ListParagraph"/>
        <w:numPr>
          <w:ilvl w:val="0"/>
          <w:numId w:val="4"/>
        </w:numPr>
        <w:spacing w:after="0" w:line="30" w:lineRule="atLeast"/>
        <w:rPr>
          <w:rFonts w:eastAsia="Times New Roman"/>
        </w:rPr>
      </w:pPr>
      <w:r w:rsidRPr="00DD4A62">
        <w:rPr>
          <w:rFonts w:eastAsia="Times New Roman"/>
        </w:rPr>
        <w:t>Proposal and Grant writing (received Innovative Grant for $25,000 2017)</w:t>
      </w:r>
    </w:p>
    <w:p w:rsidR="00F405CD" w:rsidRPr="00DD4A62" w:rsidRDefault="00F405CD" w:rsidP="00F405CD">
      <w:pPr>
        <w:pStyle w:val="ListParagraph"/>
        <w:numPr>
          <w:ilvl w:val="0"/>
          <w:numId w:val="4"/>
        </w:numPr>
        <w:spacing w:after="0" w:line="30" w:lineRule="atLeast"/>
        <w:rPr>
          <w:rFonts w:eastAsia="Times New Roman"/>
        </w:rPr>
      </w:pPr>
      <w:r w:rsidRPr="00DD4A62">
        <w:rPr>
          <w:rFonts w:eastAsia="Times New Roman"/>
        </w:rPr>
        <w:t xml:space="preserve">Staff courses </w:t>
      </w:r>
    </w:p>
    <w:p w:rsidR="00F405CD" w:rsidRPr="00DD4A62" w:rsidRDefault="00F405CD" w:rsidP="00F405CD">
      <w:pPr>
        <w:pStyle w:val="ListParagraph"/>
        <w:numPr>
          <w:ilvl w:val="0"/>
          <w:numId w:val="4"/>
        </w:numPr>
        <w:spacing w:after="0" w:line="30" w:lineRule="atLeast"/>
        <w:rPr>
          <w:rFonts w:eastAsia="Times New Roman"/>
        </w:rPr>
      </w:pPr>
      <w:r w:rsidRPr="00DD4A62">
        <w:rPr>
          <w:rFonts w:eastAsia="Times New Roman"/>
        </w:rPr>
        <w:t>Staff Training/Professional Development</w:t>
      </w:r>
    </w:p>
    <w:p w:rsidR="00F405CD" w:rsidRPr="00DD4A62" w:rsidRDefault="00F405CD" w:rsidP="00F405CD">
      <w:pPr>
        <w:pStyle w:val="ListParagraph"/>
        <w:numPr>
          <w:ilvl w:val="0"/>
          <w:numId w:val="4"/>
        </w:numPr>
        <w:spacing w:after="0" w:line="30" w:lineRule="atLeast"/>
        <w:rPr>
          <w:rFonts w:eastAsia="Times New Roman"/>
        </w:rPr>
      </w:pPr>
      <w:r w:rsidRPr="00DD4A62">
        <w:rPr>
          <w:rFonts w:eastAsia="Times New Roman"/>
        </w:rPr>
        <w:t>Mentor adjunct / fulltime personnel for promotion</w:t>
      </w:r>
    </w:p>
    <w:p w:rsidR="00F405CD" w:rsidRPr="00DD4A62" w:rsidRDefault="00F405CD" w:rsidP="00F405CD">
      <w:pPr>
        <w:pStyle w:val="ListParagraph"/>
        <w:numPr>
          <w:ilvl w:val="0"/>
          <w:numId w:val="4"/>
        </w:numPr>
        <w:spacing w:after="0" w:line="30" w:lineRule="atLeast"/>
        <w:rPr>
          <w:rFonts w:eastAsia="Times New Roman"/>
        </w:rPr>
      </w:pPr>
      <w:r w:rsidRPr="00DD4A62">
        <w:rPr>
          <w:rFonts w:eastAsia="Times New Roman"/>
        </w:rPr>
        <w:t>Course development and upgrade</w:t>
      </w:r>
    </w:p>
    <w:p w:rsidR="00F405CD" w:rsidRPr="00DD4A62" w:rsidRDefault="00F405CD" w:rsidP="00F405CD">
      <w:pPr>
        <w:pStyle w:val="ListParagraph"/>
        <w:numPr>
          <w:ilvl w:val="0"/>
          <w:numId w:val="4"/>
        </w:numPr>
        <w:spacing w:after="0" w:line="30" w:lineRule="atLeast"/>
        <w:rPr>
          <w:rFonts w:eastAsia="Times New Roman"/>
        </w:rPr>
      </w:pPr>
      <w:r w:rsidRPr="00DD4A62">
        <w:rPr>
          <w:rFonts w:eastAsia="Times New Roman"/>
        </w:rPr>
        <w:t xml:space="preserve">Serve on multiple committees at University, School, Department, Community, and Program levels. </w:t>
      </w:r>
    </w:p>
    <w:p w:rsidR="00F405CD" w:rsidRPr="00DD4A62" w:rsidRDefault="00F405CD" w:rsidP="00F405CD">
      <w:pPr>
        <w:pStyle w:val="ListParagraph"/>
        <w:numPr>
          <w:ilvl w:val="0"/>
          <w:numId w:val="4"/>
        </w:numPr>
        <w:spacing w:after="0" w:line="30" w:lineRule="atLeast"/>
        <w:rPr>
          <w:rFonts w:eastAsia="Times New Roman"/>
        </w:rPr>
      </w:pPr>
      <w:r w:rsidRPr="00DD4A62">
        <w:rPr>
          <w:rFonts w:eastAsia="Times New Roman"/>
        </w:rPr>
        <w:t>Research and continuing education</w:t>
      </w:r>
    </w:p>
    <w:p w:rsidR="00F405CD" w:rsidRDefault="00F405CD" w:rsidP="00F405CD">
      <w:pPr>
        <w:pStyle w:val="ListParagraph"/>
        <w:spacing w:after="0" w:line="30" w:lineRule="atLeast"/>
        <w:rPr>
          <w:rFonts w:eastAsia="Times New Roman"/>
          <w:sz w:val="22"/>
          <w:szCs w:val="22"/>
        </w:rPr>
      </w:pPr>
    </w:p>
    <w:p w:rsidR="00F405CD" w:rsidRDefault="00F405CD" w:rsidP="00F405CD">
      <w:pPr>
        <w:spacing w:after="0" w:line="360" w:lineRule="auto"/>
        <w:rPr>
          <w:rFonts w:eastAsia="Calibri"/>
        </w:rPr>
      </w:pPr>
    </w:p>
    <w:p w:rsidR="007C6334" w:rsidRDefault="007C6334" w:rsidP="00F405CD">
      <w:pPr>
        <w:spacing w:after="0" w:line="360" w:lineRule="auto"/>
        <w:rPr>
          <w:rFonts w:eastAsia="Calibri"/>
        </w:rPr>
      </w:pPr>
    </w:p>
    <w:p w:rsidR="007C6334" w:rsidRDefault="007C6334" w:rsidP="00F405CD">
      <w:pPr>
        <w:spacing w:after="0" w:line="360" w:lineRule="auto"/>
        <w:rPr>
          <w:rFonts w:eastAsia="Calibri"/>
        </w:rPr>
      </w:pPr>
    </w:p>
    <w:p w:rsidR="007C6334" w:rsidRDefault="007C6334" w:rsidP="00F405CD">
      <w:pPr>
        <w:spacing w:after="0" w:line="360" w:lineRule="auto"/>
        <w:rPr>
          <w:rFonts w:eastAsia="Calibri"/>
        </w:rPr>
      </w:pPr>
    </w:p>
    <w:p w:rsidR="007C6334" w:rsidRDefault="007C6334" w:rsidP="00F405CD">
      <w:pPr>
        <w:spacing w:after="0" w:line="360" w:lineRule="auto"/>
        <w:rPr>
          <w:rFonts w:eastAsia="Calibri"/>
        </w:rPr>
      </w:pPr>
    </w:p>
    <w:p w:rsidR="007C6334" w:rsidRDefault="007C6334" w:rsidP="00F405CD">
      <w:pPr>
        <w:spacing w:after="0" w:line="360" w:lineRule="auto"/>
        <w:rPr>
          <w:rFonts w:eastAsia="Calibri"/>
        </w:rPr>
      </w:pPr>
    </w:p>
    <w:p w:rsidR="00F405CD" w:rsidRDefault="00F405CD" w:rsidP="00F405CD">
      <w:pPr>
        <w:spacing w:after="0" w:line="360" w:lineRule="auto"/>
        <w:rPr>
          <w:rFonts w:eastAsia="Calibri"/>
        </w:rPr>
      </w:pPr>
      <w:r>
        <w:rPr>
          <w:rFonts w:eastAsia="Calibri"/>
        </w:rPr>
        <w:t xml:space="preserve">National University </w:t>
      </w:r>
    </w:p>
    <w:p w:rsidR="00F405CD" w:rsidRDefault="00F405CD" w:rsidP="00F405CD">
      <w:pPr>
        <w:spacing w:after="0" w:line="360" w:lineRule="auto"/>
        <w:rPr>
          <w:rFonts w:eastAsia="Calibri"/>
        </w:rPr>
      </w:pPr>
      <w:r>
        <w:rPr>
          <w:rFonts w:eastAsia="Calibri"/>
        </w:rPr>
        <w:t>May 201</w:t>
      </w:r>
      <w:r w:rsidR="00A364DD">
        <w:rPr>
          <w:rFonts w:eastAsia="Calibri"/>
        </w:rPr>
        <w:t>3</w:t>
      </w:r>
      <w:r>
        <w:rPr>
          <w:rFonts w:eastAsia="Calibri"/>
        </w:rPr>
        <w:t xml:space="preserve"> to April 2015</w:t>
      </w:r>
    </w:p>
    <w:p w:rsidR="007C6334" w:rsidRDefault="00F405CD" w:rsidP="00F405CD">
      <w:pPr>
        <w:spacing w:after="0" w:line="360" w:lineRule="auto"/>
        <w:rPr>
          <w:rFonts w:eastAsia="Calibri"/>
          <w:i/>
        </w:rPr>
      </w:pPr>
      <w:r w:rsidRPr="00DA4C26">
        <w:rPr>
          <w:rFonts w:eastAsia="Calibri"/>
          <w:b/>
          <w:i/>
        </w:rPr>
        <w:t>Core adjunct</w:t>
      </w:r>
    </w:p>
    <w:p w:rsidR="00F405CD" w:rsidRPr="007C6334" w:rsidRDefault="00F405CD" w:rsidP="00F405CD">
      <w:pPr>
        <w:spacing w:after="0" w:line="360" w:lineRule="auto"/>
        <w:rPr>
          <w:rFonts w:eastAsia="Calibri"/>
          <w:i/>
        </w:rPr>
      </w:pPr>
      <w:r>
        <w:rPr>
          <w:rFonts w:eastAsia="Calibri"/>
        </w:rPr>
        <w:t xml:space="preserve">Taught </w:t>
      </w:r>
      <w:r w:rsidRPr="006074FB">
        <w:rPr>
          <w:rFonts w:eastAsia="Calibri"/>
        </w:rPr>
        <w:t xml:space="preserve">graduate </w:t>
      </w:r>
      <w:r>
        <w:rPr>
          <w:rFonts w:eastAsia="Calibri"/>
        </w:rPr>
        <w:t xml:space="preserve">and undergraduate </w:t>
      </w:r>
      <w:r w:rsidRPr="006074FB">
        <w:rPr>
          <w:rFonts w:eastAsia="Calibri"/>
        </w:rPr>
        <w:t>courses</w:t>
      </w:r>
      <w:r>
        <w:rPr>
          <w:rFonts w:eastAsia="Calibri"/>
        </w:rPr>
        <w:t xml:space="preserve"> in healthcare administration and public health</w:t>
      </w:r>
      <w:r w:rsidRPr="006074FB">
        <w:rPr>
          <w:rFonts w:eastAsia="Calibri"/>
        </w:rPr>
        <w:t>, direct</w:t>
      </w:r>
      <w:r>
        <w:rPr>
          <w:rFonts w:eastAsia="Calibri"/>
        </w:rPr>
        <w:t>ed</w:t>
      </w:r>
      <w:r w:rsidRPr="006074FB">
        <w:rPr>
          <w:rFonts w:eastAsia="Calibri"/>
        </w:rPr>
        <w:t xml:space="preserve"> graduate research, advise</w:t>
      </w:r>
      <w:r>
        <w:rPr>
          <w:rFonts w:eastAsia="Calibri"/>
        </w:rPr>
        <w:t>d</w:t>
      </w:r>
      <w:r w:rsidRPr="006074FB">
        <w:rPr>
          <w:rFonts w:eastAsia="Calibri"/>
        </w:rPr>
        <w:t xml:space="preserve"> graduate students, develop</w:t>
      </w:r>
      <w:r>
        <w:rPr>
          <w:rFonts w:eastAsia="Calibri"/>
        </w:rPr>
        <w:t>ed</w:t>
      </w:r>
      <w:r w:rsidRPr="006074FB">
        <w:rPr>
          <w:rFonts w:eastAsia="Calibri"/>
        </w:rPr>
        <w:t xml:space="preserve"> </w:t>
      </w:r>
      <w:r>
        <w:rPr>
          <w:rFonts w:eastAsia="Calibri"/>
        </w:rPr>
        <w:t xml:space="preserve">graduate programs and curricula. </w:t>
      </w:r>
      <w:r w:rsidRPr="006074FB">
        <w:rPr>
          <w:rFonts w:eastAsia="Calibri"/>
        </w:rPr>
        <w:t> </w:t>
      </w:r>
    </w:p>
    <w:p w:rsidR="00B17178" w:rsidRPr="006074FB" w:rsidRDefault="00B17178" w:rsidP="00F405CD">
      <w:pPr>
        <w:spacing w:after="0" w:line="360" w:lineRule="auto"/>
        <w:rPr>
          <w:rFonts w:eastAsia="Calibri"/>
        </w:rPr>
      </w:pPr>
    </w:p>
    <w:p w:rsidR="00F405CD" w:rsidRDefault="00B17178" w:rsidP="00F405CD">
      <w:pPr>
        <w:spacing w:after="0" w:line="360" w:lineRule="auto"/>
        <w:rPr>
          <w:rFonts w:eastAsia="Calibri"/>
        </w:rPr>
      </w:pPr>
      <w:r>
        <w:rPr>
          <w:rFonts w:eastAsia="Calibri"/>
        </w:rPr>
        <w:t>Rockwell Resource</w:t>
      </w:r>
    </w:p>
    <w:p w:rsidR="004A0D25" w:rsidRDefault="004A0D25" w:rsidP="00F405CD">
      <w:pPr>
        <w:spacing w:after="0" w:line="360" w:lineRule="auto"/>
        <w:rPr>
          <w:rFonts w:eastAsia="Calibri"/>
        </w:rPr>
      </w:pPr>
      <w:r>
        <w:rPr>
          <w:rFonts w:eastAsia="Calibri"/>
        </w:rPr>
        <w:t>2019 to present in Henderson, NV</w:t>
      </w:r>
    </w:p>
    <w:p w:rsidR="00B17178" w:rsidRPr="00B17178" w:rsidRDefault="00B17178" w:rsidP="00F405CD">
      <w:pPr>
        <w:spacing w:after="0" w:line="360" w:lineRule="auto"/>
        <w:rPr>
          <w:rFonts w:eastAsia="Calibri"/>
          <w:b/>
          <w:i/>
        </w:rPr>
      </w:pPr>
      <w:r w:rsidRPr="00B17178">
        <w:rPr>
          <w:rFonts w:eastAsia="Calibri"/>
          <w:b/>
          <w:i/>
        </w:rPr>
        <w:t>CEO and President</w:t>
      </w:r>
    </w:p>
    <w:p w:rsidR="00B17178" w:rsidRDefault="00B17178" w:rsidP="00F405CD">
      <w:pPr>
        <w:spacing w:after="0" w:line="360" w:lineRule="auto"/>
        <w:rPr>
          <w:rFonts w:eastAsia="Calibri"/>
        </w:rPr>
      </w:pPr>
    </w:p>
    <w:p w:rsidR="00F405CD" w:rsidRPr="00946A42" w:rsidRDefault="00F405CD" w:rsidP="00F405CD">
      <w:pPr>
        <w:spacing w:after="0" w:line="360" w:lineRule="auto"/>
        <w:rPr>
          <w:rFonts w:eastAsia="Calibri"/>
        </w:rPr>
      </w:pPr>
      <w:r w:rsidRPr="00946A42">
        <w:rPr>
          <w:rFonts w:eastAsia="Calibri"/>
        </w:rPr>
        <w:t>Rockwell Resource                                                                                                             November 1996 to present</w:t>
      </w:r>
      <w:r w:rsidR="00B17178">
        <w:rPr>
          <w:rFonts w:eastAsia="Calibri"/>
        </w:rPr>
        <w:t xml:space="preserve"> in Salt Lake City, 2004 in San Diego</w:t>
      </w:r>
    </w:p>
    <w:p w:rsidR="00F405CD" w:rsidRPr="00946A42" w:rsidRDefault="00F405CD" w:rsidP="00F405CD">
      <w:pPr>
        <w:spacing w:after="0" w:line="360" w:lineRule="auto"/>
        <w:rPr>
          <w:rFonts w:eastAsia="Calibri"/>
          <w:b/>
          <w:i/>
        </w:rPr>
      </w:pPr>
      <w:r w:rsidRPr="00946A42">
        <w:rPr>
          <w:rFonts w:eastAsia="Calibri"/>
          <w:b/>
          <w:i/>
        </w:rPr>
        <w:t>Director of Procurement</w:t>
      </w:r>
    </w:p>
    <w:p w:rsidR="00F405CD" w:rsidRPr="00946A42" w:rsidRDefault="00F405CD" w:rsidP="00F405CD">
      <w:pPr>
        <w:spacing w:after="0" w:line="360" w:lineRule="auto"/>
        <w:rPr>
          <w:rFonts w:eastAsia="Calibri"/>
        </w:rPr>
      </w:pPr>
      <w:r w:rsidRPr="00946A42">
        <w:rPr>
          <w:rFonts w:eastAsia="Calibri"/>
        </w:rPr>
        <w:t xml:space="preserve">The process of obtaining goods and services from manufacturers and the processing of obtaining and fulfilling a request for proposal requisition through to receipt and approval of the invoice for payment. It commonly involves purchase planning, standards determination, specifications development and adherence, supplier research and selection, value analysis, financing, price negotiation, making the purchase, supply contract administration, delivery and inventory control, and attains award contracts. </w:t>
      </w:r>
    </w:p>
    <w:p w:rsidR="00F405CD" w:rsidRPr="00946A42" w:rsidRDefault="00F405CD" w:rsidP="00F405CD">
      <w:pPr>
        <w:spacing w:after="0" w:line="360" w:lineRule="auto"/>
        <w:rPr>
          <w:rFonts w:eastAsia="Calibri"/>
        </w:rPr>
      </w:pPr>
    </w:p>
    <w:p w:rsidR="00F405CD" w:rsidRPr="00946A42" w:rsidRDefault="00F405CD" w:rsidP="00F405CD">
      <w:pPr>
        <w:spacing w:after="0" w:line="360" w:lineRule="auto"/>
        <w:rPr>
          <w:rFonts w:eastAsia="Calibri"/>
        </w:rPr>
      </w:pPr>
      <w:r w:rsidRPr="00946A42">
        <w:rPr>
          <w:rFonts w:eastAsia="Calibri"/>
        </w:rPr>
        <w:t>Igenezen Health System</w:t>
      </w:r>
    </w:p>
    <w:p w:rsidR="00F405CD" w:rsidRPr="00946A42" w:rsidRDefault="00F405CD" w:rsidP="00F405CD">
      <w:pPr>
        <w:spacing w:after="0" w:line="360" w:lineRule="auto"/>
        <w:rPr>
          <w:rFonts w:eastAsia="Calibri"/>
        </w:rPr>
      </w:pPr>
      <w:r w:rsidRPr="00946A42">
        <w:rPr>
          <w:rFonts w:eastAsia="Calibri"/>
        </w:rPr>
        <w:t>2009 to present</w:t>
      </w:r>
    </w:p>
    <w:p w:rsidR="00F405CD" w:rsidRPr="00946A42" w:rsidRDefault="00F405CD" w:rsidP="00F405CD">
      <w:pPr>
        <w:spacing w:after="0" w:line="360" w:lineRule="auto"/>
        <w:rPr>
          <w:rFonts w:eastAsia="Calibri"/>
          <w:b/>
          <w:i/>
        </w:rPr>
      </w:pPr>
      <w:r w:rsidRPr="00946A42">
        <w:rPr>
          <w:rFonts w:eastAsia="Calibri"/>
          <w:b/>
          <w:i/>
        </w:rPr>
        <w:t>Board Member: Grants and Funding</w:t>
      </w:r>
    </w:p>
    <w:p w:rsidR="00F405CD" w:rsidRPr="00946A42" w:rsidRDefault="00F405CD" w:rsidP="00F405CD">
      <w:pPr>
        <w:spacing w:after="0" w:line="360" w:lineRule="auto"/>
        <w:rPr>
          <w:rFonts w:eastAsia="Times New Roman"/>
        </w:rPr>
      </w:pPr>
      <w:r w:rsidRPr="00946A42">
        <w:rPr>
          <w:rFonts w:eastAsia="Calibri"/>
        </w:rPr>
        <w:t xml:space="preserve">Research, write and consult grants for funding. </w:t>
      </w:r>
      <w:r w:rsidRPr="00946A42">
        <w:rPr>
          <w:rFonts w:eastAsia="Times New Roman"/>
        </w:rPr>
        <w:t>Completing the application processes for proposals for funding provided by institution such as a government department, corporation, foundation or trust. Research jargon for each particular submission as it is important to know the target and to be able to tune the language appropriately.</w:t>
      </w:r>
    </w:p>
    <w:p w:rsidR="00F405CD" w:rsidRPr="00946A42" w:rsidRDefault="00F405CD" w:rsidP="00F405CD">
      <w:pPr>
        <w:spacing w:after="0" w:line="360" w:lineRule="auto"/>
        <w:rPr>
          <w:rFonts w:eastAsia="Calibri"/>
        </w:rPr>
      </w:pPr>
      <w:r w:rsidRPr="00946A42">
        <w:rPr>
          <w:rFonts w:eastAsia="Times New Roman"/>
        </w:rPr>
        <w:t xml:space="preserve">More to follow as Igenezen </w:t>
      </w:r>
      <w:r>
        <w:rPr>
          <w:rFonts w:eastAsia="Times New Roman"/>
        </w:rPr>
        <w:t>develops</w:t>
      </w:r>
      <w:r w:rsidRPr="00946A42">
        <w:rPr>
          <w:rFonts w:eastAsia="Times New Roman"/>
        </w:rPr>
        <w:t>.</w:t>
      </w:r>
    </w:p>
    <w:p w:rsidR="00F405CD" w:rsidRDefault="00F405CD" w:rsidP="00F405CD">
      <w:pPr>
        <w:spacing w:after="0" w:line="360" w:lineRule="auto"/>
        <w:rPr>
          <w:rFonts w:eastAsia="Calibri"/>
          <w:b/>
          <w:i/>
        </w:rPr>
      </w:pPr>
    </w:p>
    <w:p w:rsidR="00F405CD" w:rsidRPr="00946A42" w:rsidRDefault="00F405CD" w:rsidP="00F405CD">
      <w:pPr>
        <w:spacing w:after="0" w:line="360" w:lineRule="auto"/>
        <w:rPr>
          <w:rFonts w:eastAsia="Calibri"/>
        </w:rPr>
      </w:pPr>
      <w:r>
        <w:rPr>
          <w:rFonts w:eastAsia="Calibri"/>
        </w:rPr>
        <w:t>2013</w:t>
      </w:r>
      <w:r w:rsidRPr="00946A42">
        <w:rPr>
          <w:rFonts w:eastAsia="Calibri"/>
        </w:rPr>
        <w:t xml:space="preserve"> to present                                                                               </w:t>
      </w:r>
    </w:p>
    <w:p w:rsidR="00F405CD" w:rsidRDefault="00F405CD" w:rsidP="00F405CD">
      <w:pPr>
        <w:spacing w:after="0" w:line="360" w:lineRule="auto"/>
        <w:rPr>
          <w:rFonts w:eastAsia="Calibri"/>
          <w:b/>
          <w:i/>
        </w:rPr>
      </w:pPr>
      <w:r w:rsidRPr="00946A42">
        <w:rPr>
          <w:rFonts w:eastAsia="Calibri"/>
        </w:rPr>
        <w:t xml:space="preserve">American College of Health Care Executives (ACHE)                                                                                                                                                               </w:t>
      </w:r>
    </w:p>
    <w:p w:rsidR="00F405CD" w:rsidRDefault="00F405CD" w:rsidP="00F405CD">
      <w:pPr>
        <w:spacing w:after="0" w:line="360" w:lineRule="auto"/>
        <w:rPr>
          <w:rFonts w:eastAsia="Calibri"/>
          <w:b/>
          <w:i/>
        </w:rPr>
      </w:pPr>
      <w:r w:rsidRPr="00946A42">
        <w:rPr>
          <w:rFonts w:eastAsia="Calibri"/>
          <w:b/>
          <w:i/>
        </w:rPr>
        <w:t xml:space="preserve"> </w:t>
      </w:r>
      <w:r>
        <w:rPr>
          <w:rFonts w:eastAsia="Calibri"/>
          <w:b/>
          <w:i/>
        </w:rPr>
        <w:t>Co-Career Development Chair; Board Member</w:t>
      </w:r>
    </w:p>
    <w:p w:rsidR="00F405CD" w:rsidRPr="00CE3839" w:rsidRDefault="00F405CD" w:rsidP="00F405CD">
      <w:pPr>
        <w:spacing w:after="0" w:line="360" w:lineRule="auto"/>
        <w:rPr>
          <w:rFonts w:eastAsia="Calibri"/>
        </w:rPr>
      </w:pPr>
      <w:r w:rsidRPr="00CE3839">
        <w:rPr>
          <w:rFonts w:eastAsia="Calibri"/>
        </w:rPr>
        <w:t>The Career Development Chair will administer the programs and be responsible for all committees under Career Development by providing leadership, counsel, and support. To provide SOHL membership the opportunity for optimal development of their professional skills thereby enhancing individual upward mobility, job satisfaction, and ultimately the lifelong process of managing learning, work, leisure, and transitions in order to move toward a personally determined and evolving preferred career future.</w:t>
      </w:r>
      <w:r>
        <w:rPr>
          <w:rFonts w:eastAsia="Calibri"/>
        </w:rPr>
        <w:t xml:space="preserve"> </w:t>
      </w:r>
      <w:r w:rsidRPr="00CE3839">
        <w:rPr>
          <w:rFonts w:eastAsia="Calibri"/>
        </w:rPr>
        <w:t>Engage members to leverage the ASG sessions to take the BOG exam and become a fellow. Provide resources and mentors to enable the success of the ASG participants.</w:t>
      </w:r>
      <w:r>
        <w:rPr>
          <w:rFonts w:eastAsia="Calibri"/>
        </w:rPr>
        <w:t xml:space="preserve"> </w:t>
      </w:r>
      <w:r w:rsidRPr="00CE3839">
        <w:rPr>
          <w:rFonts w:eastAsia="Calibri"/>
        </w:rPr>
        <w:t>Responsible for setting annual goals and promote FACHE credentials to chapter members.</w:t>
      </w:r>
      <w:r>
        <w:rPr>
          <w:rFonts w:eastAsia="Calibri"/>
        </w:rPr>
        <w:t xml:space="preserve"> </w:t>
      </w:r>
      <w:r w:rsidRPr="00CE3839">
        <w:rPr>
          <w:rFonts w:eastAsia="Calibri"/>
        </w:rPr>
        <w:t>Promote the mentoring Program to assist students, early healthcare careerist and other healthcare professionals in their growth and development and motivate them to be active members of ACHE at the national and local levels throughout their careers.  Assist president-elect with elect</w:t>
      </w:r>
      <w:r>
        <w:rPr>
          <w:rFonts w:eastAsia="Calibri"/>
        </w:rPr>
        <w:t xml:space="preserve">ions as per the chapter bylaws. </w:t>
      </w:r>
      <w:r w:rsidRPr="00CE3839">
        <w:rPr>
          <w:rFonts w:eastAsia="Calibri"/>
        </w:rPr>
        <w:t xml:space="preserve">Serve as a full voting director of the board and advise various committees, as assigned. </w:t>
      </w:r>
    </w:p>
    <w:p w:rsidR="00F405CD" w:rsidRDefault="00F405CD" w:rsidP="00F405CD">
      <w:pPr>
        <w:spacing w:after="0" w:line="360" w:lineRule="auto"/>
        <w:rPr>
          <w:rFonts w:eastAsia="Calibri"/>
        </w:rPr>
      </w:pPr>
    </w:p>
    <w:p w:rsidR="00F405CD" w:rsidRPr="00946A42" w:rsidRDefault="00F405CD" w:rsidP="00F405CD">
      <w:pPr>
        <w:spacing w:after="0" w:line="360" w:lineRule="auto"/>
        <w:rPr>
          <w:rFonts w:eastAsia="Calibri"/>
        </w:rPr>
      </w:pPr>
      <w:r w:rsidRPr="00946A42">
        <w:rPr>
          <w:rFonts w:eastAsia="Calibri"/>
        </w:rPr>
        <w:t xml:space="preserve">2011 to </w:t>
      </w:r>
      <w:r>
        <w:rPr>
          <w:rFonts w:eastAsia="Calibri"/>
        </w:rPr>
        <w:t>2013</w:t>
      </w:r>
      <w:r w:rsidRPr="00946A42">
        <w:rPr>
          <w:rFonts w:eastAsia="Calibri"/>
        </w:rPr>
        <w:t xml:space="preserve">                                                                            </w:t>
      </w:r>
    </w:p>
    <w:p w:rsidR="00F405CD" w:rsidRPr="00CE3839" w:rsidRDefault="00F405CD" w:rsidP="00F405CD">
      <w:pPr>
        <w:spacing w:after="0" w:line="360" w:lineRule="auto"/>
        <w:rPr>
          <w:rFonts w:eastAsia="Calibri"/>
        </w:rPr>
      </w:pPr>
      <w:r w:rsidRPr="00946A42">
        <w:rPr>
          <w:rFonts w:eastAsia="Calibri"/>
        </w:rPr>
        <w:t xml:space="preserve">American College of Health Care Executives (ACHE)                                                                                                                                                               </w:t>
      </w:r>
      <w:r w:rsidRPr="00946A42">
        <w:rPr>
          <w:rFonts w:eastAsia="Calibri"/>
          <w:b/>
          <w:i/>
        </w:rPr>
        <w:t xml:space="preserve">Co-Marketing Chair; </w:t>
      </w:r>
      <w:r>
        <w:rPr>
          <w:rFonts w:eastAsia="Calibri"/>
          <w:b/>
          <w:i/>
        </w:rPr>
        <w:t xml:space="preserve">Board Member, </w:t>
      </w:r>
      <w:r w:rsidRPr="00946A42">
        <w:rPr>
          <w:rFonts w:eastAsia="Calibri"/>
          <w:b/>
          <w:i/>
        </w:rPr>
        <w:t>San Diego Organization of Healthcare Leaders (SOHL)</w:t>
      </w:r>
    </w:p>
    <w:p w:rsidR="00F405CD" w:rsidRPr="00946A42" w:rsidRDefault="00F405CD" w:rsidP="00F405CD">
      <w:pPr>
        <w:spacing w:after="0" w:line="360" w:lineRule="auto"/>
        <w:rPr>
          <w:rFonts w:eastAsia="Calibri"/>
        </w:rPr>
      </w:pPr>
      <w:r w:rsidRPr="00946A42">
        <w:rPr>
          <w:rFonts w:eastAsia="Calibri"/>
        </w:rPr>
        <w:t>Work collaboratively with the community and partners for healthcare initiatives to deliver education programs and provides information for healthier populations to clinicians and the community and to improve leadership. Creates, communicates, delivers, and exchanges information for SOHL that has value for customers, clients, partners, and society at large. Conducts outreach activities to develop opportunities to provide health leadership education and information. Regularly attends board meetings and important related meetings. Actively participates in committee work. Volunteers for and willingly accepts assignments and completes them thoroughly and on time. Stays informed about committee matters, prepares for meetings, and reviews and comments on minutes and reports. Builds collegial working relationship that contributes to consensus. Actively participant in the committee's annual evaluation and planning efforts. Participates in fund raising for the organization.</w:t>
      </w:r>
    </w:p>
    <w:p w:rsidR="00F405CD" w:rsidRPr="00946A42" w:rsidRDefault="00F405CD" w:rsidP="00F405CD">
      <w:pPr>
        <w:spacing w:after="0" w:line="360" w:lineRule="auto"/>
        <w:rPr>
          <w:rFonts w:eastAsia="Calibri"/>
        </w:rPr>
      </w:pPr>
    </w:p>
    <w:p w:rsidR="00F405CD" w:rsidRPr="00946A42" w:rsidRDefault="00F405CD" w:rsidP="00F405CD">
      <w:pPr>
        <w:spacing w:after="0" w:line="360" w:lineRule="auto"/>
        <w:rPr>
          <w:rFonts w:eastAsia="Calibri"/>
        </w:rPr>
      </w:pPr>
      <w:r w:rsidRPr="00946A42">
        <w:rPr>
          <w:rFonts w:eastAsia="Calibri"/>
        </w:rPr>
        <w:t xml:space="preserve">San Diego State University / American College of Healthcare Executives                                  8/3/ 09 to 9/30/11 </w:t>
      </w:r>
    </w:p>
    <w:p w:rsidR="00F405CD" w:rsidRPr="00946A42" w:rsidRDefault="00F405CD" w:rsidP="00F405CD">
      <w:pPr>
        <w:spacing w:after="0" w:line="360" w:lineRule="auto"/>
        <w:rPr>
          <w:rFonts w:eastAsia="Calibri"/>
        </w:rPr>
      </w:pPr>
      <w:r w:rsidRPr="00946A42">
        <w:rPr>
          <w:rFonts w:eastAsia="Calibri"/>
          <w:b/>
          <w:i/>
        </w:rPr>
        <w:t>Liaison between ACHE and San Diego State University and Board member</w:t>
      </w:r>
    </w:p>
    <w:p w:rsidR="00F405CD" w:rsidRPr="00946A42" w:rsidRDefault="00F405CD" w:rsidP="00F405CD">
      <w:pPr>
        <w:spacing w:after="0" w:line="360" w:lineRule="auto"/>
        <w:rPr>
          <w:rFonts w:eastAsia="Calibri"/>
        </w:rPr>
      </w:pPr>
      <w:r w:rsidRPr="00946A42">
        <w:rPr>
          <w:rFonts w:eastAsia="Calibri"/>
        </w:rPr>
        <w:t>Lead Project Manager. Planning, Project Development, Implementation, Monitoring, Evaluation, and Modification o</w:t>
      </w:r>
      <w:r>
        <w:rPr>
          <w:rFonts w:eastAsia="Calibri"/>
        </w:rPr>
        <w:t>f working project. Advertising,</w:t>
      </w:r>
      <w:r w:rsidRPr="00946A42">
        <w:rPr>
          <w:rFonts w:eastAsia="Calibri"/>
        </w:rPr>
        <w:t xml:space="preserve"> marketing, and event planning. Community relations. Planned yearly CEU events, strategic management processes, leadership seminars, budget development and financial positioning. Strategic marketing and follow through / up.</w:t>
      </w:r>
    </w:p>
    <w:p w:rsidR="00F405CD" w:rsidRPr="00946A42" w:rsidRDefault="00F405CD" w:rsidP="00F405CD">
      <w:pPr>
        <w:spacing w:after="0" w:line="360" w:lineRule="auto"/>
        <w:rPr>
          <w:rFonts w:eastAsia="Calibri"/>
        </w:rPr>
      </w:pPr>
    </w:p>
    <w:p w:rsidR="00F405CD" w:rsidRPr="00946A42" w:rsidRDefault="00F405CD" w:rsidP="00F405CD">
      <w:pPr>
        <w:spacing w:after="0" w:line="360" w:lineRule="auto"/>
        <w:rPr>
          <w:rFonts w:eastAsia="Calibri"/>
        </w:rPr>
      </w:pPr>
      <w:r w:rsidRPr="00946A42">
        <w:rPr>
          <w:rFonts w:eastAsia="Calibri"/>
        </w:rPr>
        <w:t xml:space="preserve">San Diego State University, San Diego, CA                                                                            1/01/11 to 6/30/2011                                                                                                                                  </w:t>
      </w:r>
      <w:r w:rsidRPr="00946A42">
        <w:rPr>
          <w:rFonts w:eastAsia="Calibri"/>
          <w:b/>
          <w:i/>
        </w:rPr>
        <w:t>Graduate Assistant (two courses)</w:t>
      </w:r>
    </w:p>
    <w:p w:rsidR="00F405CD" w:rsidRPr="00946A42" w:rsidRDefault="00F405CD" w:rsidP="00F405CD">
      <w:pPr>
        <w:spacing w:after="0" w:line="360" w:lineRule="auto"/>
        <w:rPr>
          <w:rFonts w:eastAsia="Calibri"/>
        </w:rPr>
      </w:pPr>
      <w:r w:rsidRPr="00946A42">
        <w:rPr>
          <w:rFonts w:eastAsia="Calibri"/>
        </w:rPr>
        <w:t>Prioritize, organize, write, develop, and grade midterm and final tests for professors of two large undergraduate courses. Correct weekly homework submitted through blackboard. Give students feedback for understanding and improvement of assignments.  Conduct weekly office hours in student teams or individually.  Researched and answered questions. Communicated by email with students on a daily basis.  Served as the liaison for students and professors.</w:t>
      </w:r>
    </w:p>
    <w:p w:rsidR="00F405CD" w:rsidRPr="00946A42" w:rsidRDefault="00F405CD" w:rsidP="00F405CD">
      <w:pPr>
        <w:spacing w:after="0" w:line="360" w:lineRule="auto"/>
        <w:rPr>
          <w:rFonts w:eastAsia="Calibri"/>
        </w:rPr>
      </w:pPr>
    </w:p>
    <w:p w:rsidR="00F405CD" w:rsidRPr="00946A42" w:rsidRDefault="00F405CD" w:rsidP="00F405CD">
      <w:pPr>
        <w:spacing w:after="0" w:line="360" w:lineRule="auto"/>
        <w:rPr>
          <w:rFonts w:eastAsia="Calibri"/>
        </w:rPr>
      </w:pPr>
      <w:r w:rsidRPr="00946A42">
        <w:rPr>
          <w:rFonts w:eastAsia="Calibri"/>
        </w:rPr>
        <w:t xml:space="preserve">Radelow-Gittins Property Management                                                                                                6/2/06 to 6/30/09                                                                           </w:t>
      </w:r>
    </w:p>
    <w:p w:rsidR="00F405CD" w:rsidRPr="00946A42" w:rsidRDefault="00F405CD" w:rsidP="00F405CD">
      <w:pPr>
        <w:spacing w:after="0" w:line="360" w:lineRule="auto"/>
        <w:rPr>
          <w:rFonts w:eastAsia="Calibri"/>
          <w:b/>
        </w:rPr>
      </w:pPr>
      <w:r w:rsidRPr="00946A42">
        <w:rPr>
          <w:rFonts w:eastAsia="Calibri"/>
          <w:b/>
          <w:i/>
        </w:rPr>
        <w:t>Lead Project Manager and Assistant Department Supervisor.</w:t>
      </w:r>
      <w:r w:rsidRPr="00946A42">
        <w:rPr>
          <w:rFonts w:eastAsia="Calibri"/>
        </w:rPr>
        <w:t xml:space="preserve">  Excellent communication skills and strategic marketing. Decision making. Team projects. Project Development, Planning, Implementation, Monitoring, Evaluation, and Modification of working project. </w:t>
      </w:r>
      <w:r w:rsidR="009A76D9" w:rsidRPr="00946A42">
        <w:rPr>
          <w:rFonts w:eastAsia="Calibri"/>
        </w:rPr>
        <w:t>Advertising, marketing</w:t>
      </w:r>
      <w:r w:rsidRPr="00946A42">
        <w:rPr>
          <w:rFonts w:eastAsia="Calibri"/>
        </w:rPr>
        <w:t>, and event planning. Community and public relations. Assigning, approving, and monitoring projects.  Supervised resident managers. Served as resource for resident managers, owners, HOA's boards, and governors. Conducted leadership meetings. Oversaw financial and budgets. Directly responsible for the daily activities of the Department.  Supervises and coordinates with staff the processes of property management and development. Multitask and team player.</w:t>
      </w:r>
      <w:r w:rsidRPr="00946A42">
        <w:rPr>
          <w:rFonts w:eastAsia="Calibri"/>
          <w:b/>
        </w:rPr>
        <w:t xml:space="preserve">                                                                                                            </w:t>
      </w:r>
    </w:p>
    <w:p w:rsidR="00F405CD" w:rsidRPr="00946A42" w:rsidRDefault="00F405CD" w:rsidP="00F405CD">
      <w:pPr>
        <w:spacing w:after="0" w:line="360" w:lineRule="auto"/>
        <w:rPr>
          <w:rFonts w:eastAsia="Calibri"/>
        </w:rPr>
      </w:pPr>
    </w:p>
    <w:p w:rsidR="00F405CD" w:rsidRPr="00946A42" w:rsidRDefault="00F405CD" w:rsidP="00F405CD">
      <w:pPr>
        <w:spacing w:after="0" w:line="360" w:lineRule="auto"/>
        <w:rPr>
          <w:rFonts w:eastAsia="Calibri"/>
        </w:rPr>
      </w:pPr>
      <w:r w:rsidRPr="00946A42">
        <w:rPr>
          <w:rFonts w:eastAsia="Calibri"/>
        </w:rPr>
        <w:t>Un</w:t>
      </w:r>
      <w:r w:rsidR="00C5132C">
        <w:rPr>
          <w:rFonts w:eastAsia="Calibri"/>
        </w:rPr>
        <w:t>iversity of Utah Medical Center</w:t>
      </w:r>
      <w:r w:rsidRPr="00946A42">
        <w:rPr>
          <w:rFonts w:eastAsia="Calibri"/>
        </w:rPr>
        <w:t xml:space="preserve">                                                                                                    01/01/1988 to 11/15/1990</w:t>
      </w:r>
    </w:p>
    <w:p w:rsidR="00F405CD" w:rsidRPr="00946A42" w:rsidRDefault="00F405CD" w:rsidP="00F405CD">
      <w:pPr>
        <w:spacing w:after="0" w:line="360" w:lineRule="auto"/>
        <w:outlineLvl w:val="0"/>
        <w:rPr>
          <w:rFonts w:eastAsia="Calibri"/>
        </w:rPr>
      </w:pPr>
      <w:r w:rsidRPr="00946A42">
        <w:rPr>
          <w:rFonts w:eastAsia="Calibri"/>
          <w:b/>
          <w:i/>
        </w:rPr>
        <w:t xml:space="preserve">Neurological floor nurse. </w:t>
      </w:r>
      <w:r w:rsidRPr="00946A42">
        <w:rPr>
          <w:rFonts w:eastAsia="Calibri"/>
        </w:rPr>
        <w:t>Complete primary patient care with traumatic brain and back injuries, neurological mal</w:t>
      </w:r>
      <w:r>
        <w:rPr>
          <w:rFonts w:eastAsia="Calibri"/>
        </w:rPr>
        <w:t>formations, and cancer patients</w:t>
      </w:r>
      <w:r w:rsidRPr="00946A42">
        <w:rPr>
          <w:rFonts w:eastAsia="Calibri"/>
        </w:rPr>
        <w:t>. Conducted range of motion exercises and physical therapy. Involved with case-management planning and development. Home health education programs tailored to neurological patients. I gained remarkable experience working with the patients, their families, and providers.</w:t>
      </w:r>
    </w:p>
    <w:p w:rsidR="00C23452" w:rsidRDefault="00C23452" w:rsidP="00F405CD">
      <w:pPr>
        <w:spacing w:after="0" w:line="360" w:lineRule="auto"/>
        <w:outlineLvl w:val="0"/>
        <w:rPr>
          <w:rFonts w:eastAsia="Calibri"/>
        </w:rPr>
      </w:pPr>
    </w:p>
    <w:p w:rsidR="00F405CD" w:rsidRPr="00946A42" w:rsidRDefault="00F405CD" w:rsidP="00F405CD">
      <w:pPr>
        <w:spacing w:after="0" w:line="360" w:lineRule="auto"/>
        <w:outlineLvl w:val="0"/>
        <w:rPr>
          <w:rFonts w:eastAsia="Calibri"/>
        </w:rPr>
      </w:pPr>
      <w:r w:rsidRPr="00946A42">
        <w:rPr>
          <w:rFonts w:eastAsia="Calibri"/>
        </w:rPr>
        <w:t>Multiple nursing jobs between 1986 thru 1996</w:t>
      </w:r>
    </w:p>
    <w:p w:rsidR="00F405CD" w:rsidRPr="00946A42" w:rsidRDefault="00F405CD" w:rsidP="00F405CD">
      <w:pPr>
        <w:spacing w:after="0" w:line="360" w:lineRule="auto"/>
        <w:rPr>
          <w:rFonts w:eastAsia="Calibri"/>
        </w:rPr>
      </w:pPr>
    </w:p>
    <w:p w:rsidR="00F405CD" w:rsidRPr="00946A42" w:rsidRDefault="00F405CD" w:rsidP="00F405CD">
      <w:pPr>
        <w:spacing w:after="0" w:line="360" w:lineRule="auto"/>
        <w:rPr>
          <w:rFonts w:eastAsia="Calibri"/>
        </w:rPr>
      </w:pPr>
      <w:r w:rsidRPr="00946A42">
        <w:rPr>
          <w:rFonts w:eastAsia="Calibri"/>
        </w:rPr>
        <w:t xml:space="preserve">Unites States Army Reserves                                                                                                   9/01/81 to 9/30/1996 </w:t>
      </w:r>
    </w:p>
    <w:p w:rsidR="00F405CD" w:rsidRPr="00946A42" w:rsidRDefault="00F113F7" w:rsidP="00F405CD">
      <w:pPr>
        <w:spacing w:after="0" w:line="360" w:lineRule="auto"/>
        <w:rPr>
          <w:rFonts w:eastAsia="Calibri"/>
          <w:sz w:val="16"/>
          <w:szCs w:val="16"/>
        </w:rPr>
      </w:pPr>
      <w:r>
        <w:rPr>
          <w:rFonts w:eastAsia="Calibri"/>
          <w:b/>
          <w:i/>
        </w:rPr>
        <w:t xml:space="preserve">NCOIC (Non-commissioned Officer in Charge) </w:t>
      </w:r>
      <w:r w:rsidR="00F405CD" w:rsidRPr="00946A42">
        <w:rPr>
          <w:rFonts w:eastAsia="Calibri"/>
          <w:b/>
          <w:i/>
        </w:rPr>
        <w:t>91Charlie / Nurse.</w:t>
      </w:r>
      <w:r w:rsidR="00F405CD" w:rsidRPr="00946A42">
        <w:rPr>
          <w:rFonts w:eastAsia="Calibri"/>
        </w:rPr>
        <w:t xml:space="preserve"> Clinical Care: Fulfilled all responsibilities that nursing encompasses. Worked both military nursing and civilian nursing. Non-commissioned Officer in Charge (NCOIC) of the medical / surgical floor during Desert Storm at the 130th Station Hospital in Heidleberg, Germany. Triage patients through prioritization and organization. Recruited, trained, motivated and supervised enlisted personnel to fulfill their assignment in general hospital. Investigated and resolved quality and service complaints ensuring patient satisfaction and proper efficiency.  Monitored and facilitated work-flow maximizing resources to provide quality, efficient and focused service. Multitask. Team player. Sterilization</w:t>
      </w:r>
      <w:r w:rsidR="00F405CD" w:rsidRPr="00946A42">
        <w:rPr>
          <w:rFonts w:eastAsia="Calibri"/>
          <w:lang w:val="fr-FR"/>
        </w:rPr>
        <w:t xml:space="preserve"> / autoclave / </w:t>
      </w:r>
      <w:r w:rsidR="00F405CD" w:rsidRPr="00946A42">
        <w:rPr>
          <w:rFonts w:eastAsia="Calibri"/>
        </w:rPr>
        <w:t>disinfection</w:t>
      </w:r>
      <w:r w:rsidR="00F405CD">
        <w:rPr>
          <w:rFonts w:eastAsia="Calibri"/>
          <w:lang w:val="fr-FR"/>
        </w:rPr>
        <w:t xml:space="preserve"> </w:t>
      </w:r>
      <w:r w:rsidR="00F405CD" w:rsidRPr="00946A42">
        <w:rPr>
          <w:rFonts w:eastAsia="Calibri"/>
        </w:rPr>
        <w:t>processes</w:t>
      </w:r>
      <w:r w:rsidR="00F405CD" w:rsidRPr="00946A42">
        <w:rPr>
          <w:rFonts w:eastAsia="Calibri"/>
          <w:lang w:val="fr-FR"/>
        </w:rPr>
        <w:t xml:space="preserve">. Documentation. </w:t>
      </w:r>
      <w:r w:rsidR="00F405CD" w:rsidRPr="00946A42">
        <w:rPr>
          <w:rFonts w:eastAsia="Calibri"/>
        </w:rPr>
        <w:t xml:space="preserve">Staff evaluations and promotion recommendation.  Follow JCHAO requirements. Utilize cost-effective and efficient strategy. </w:t>
      </w:r>
    </w:p>
    <w:p w:rsidR="00946A42" w:rsidRPr="00946A42" w:rsidRDefault="00946A42" w:rsidP="00946A42">
      <w:pPr>
        <w:spacing w:before="360" w:after="0" w:line="240" w:lineRule="auto"/>
        <w:rPr>
          <w:rFonts w:eastAsia="Times New Roman"/>
          <w:b/>
          <w:sz w:val="22"/>
          <w:szCs w:val="22"/>
          <w:u w:val="single"/>
        </w:rPr>
      </w:pPr>
    </w:p>
    <w:p w:rsidR="003B22ED" w:rsidRDefault="003B22ED"/>
    <w:sectPr w:rsidR="003B22ED" w:rsidSect="00DE3ACC">
      <w:footerReference w:type="default" r:id="rId10"/>
      <w:pgSz w:w="12240" w:h="15840"/>
      <w:pgMar w:top="576"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72AF" w:rsidRDefault="003272AF" w:rsidP="00946A42">
      <w:pPr>
        <w:spacing w:after="0" w:line="240" w:lineRule="auto"/>
      </w:pPr>
      <w:r>
        <w:separator/>
      </w:r>
    </w:p>
  </w:endnote>
  <w:endnote w:type="continuationSeparator" w:id="0">
    <w:p w:rsidR="003272AF" w:rsidRDefault="003272AF" w:rsidP="00946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31B" w:rsidRDefault="001A55A8">
    <w:pPr>
      <w:pStyle w:val="Footer"/>
      <w:jc w:val="right"/>
    </w:pPr>
    <w:r>
      <w:fldChar w:fldCharType="begin"/>
    </w:r>
    <w:r>
      <w:instrText xml:space="preserve"> PAGE   \* MERGEFORMAT </w:instrText>
    </w:r>
    <w:r>
      <w:fldChar w:fldCharType="separate"/>
    </w:r>
    <w:r w:rsidR="00280D10">
      <w:rPr>
        <w:noProof/>
      </w:rPr>
      <w:t>5</w:t>
    </w:r>
    <w:r>
      <w:rPr>
        <w:noProof/>
      </w:rPr>
      <w:fldChar w:fldCharType="end"/>
    </w:r>
  </w:p>
  <w:p w:rsidR="007F231B" w:rsidRDefault="003272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72AF" w:rsidRDefault="003272AF" w:rsidP="00946A42">
      <w:pPr>
        <w:spacing w:after="0" w:line="240" w:lineRule="auto"/>
      </w:pPr>
      <w:r>
        <w:separator/>
      </w:r>
    </w:p>
  </w:footnote>
  <w:footnote w:type="continuationSeparator" w:id="0">
    <w:p w:rsidR="003272AF" w:rsidRDefault="003272AF" w:rsidP="00946A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F675F"/>
    <w:multiLevelType w:val="hybridMultilevel"/>
    <w:tmpl w:val="0D5CD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153348"/>
    <w:multiLevelType w:val="hybridMultilevel"/>
    <w:tmpl w:val="B0369292"/>
    <w:lvl w:ilvl="0" w:tplc="5E1A89B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C144C8"/>
    <w:multiLevelType w:val="hybridMultilevel"/>
    <w:tmpl w:val="260E67D0"/>
    <w:lvl w:ilvl="0" w:tplc="A668818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EA3AA0"/>
    <w:multiLevelType w:val="hybridMultilevel"/>
    <w:tmpl w:val="9D12487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A42"/>
    <w:rsid w:val="0000442C"/>
    <w:rsid w:val="0002635C"/>
    <w:rsid w:val="0002656F"/>
    <w:rsid w:val="00030821"/>
    <w:rsid w:val="000351D9"/>
    <w:rsid w:val="00040FB0"/>
    <w:rsid w:val="00041B88"/>
    <w:rsid w:val="00060544"/>
    <w:rsid w:val="000626D4"/>
    <w:rsid w:val="00064B09"/>
    <w:rsid w:val="00064B1C"/>
    <w:rsid w:val="000670E4"/>
    <w:rsid w:val="00084845"/>
    <w:rsid w:val="00090863"/>
    <w:rsid w:val="000A301C"/>
    <w:rsid w:val="000C7E70"/>
    <w:rsid w:val="000F66AF"/>
    <w:rsid w:val="001171F5"/>
    <w:rsid w:val="001211D6"/>
    <w:rsid w:val="00122569"/>
    <w:rsid w:val="00127732"/>
    <w:rsid w:val="0013405C"/>
    <w:rsid w:val="00143326"/>
    <w:rsid w:val="001523A2"/>
    <w:rsid w:val="0017003A"/>
    <w:rsid w:val="00170E9E"/>
    <w:rsid w:val="00191F32"/>
    <w:rsid w:val="001976BF"/>
    <w:rsid w:val="001A55A8"/>
    <w:rsid w:val="001D19AC"/>
    <w:rsid w:val="001E4BC7"/>
    <w:rsid w:val="001F0958"/>
    <w:rsid w:val="00212B35"/>
    <w:rsid w:val="00213067"/>
    <w:rsid w:val="00213A9B"/>
    <w:rsid w:val="00214F5E"/>
    <w:rsid w:val="00216ABE"/>
    <w:rsid w:val="00222595"/>
    <w:rsid w:val="002558DF"/>
    <w:rsid w:val="00256450"/>
    <w:rsid w:val="00260256"/>
    <w:rsid w:val="00263FF8"/>
    <w:rsid w:val="00280D10"/>
    <w:rsid w:val="00290F3F"/>
    <w:rsid w:val="00296DE4"/>
    <w:rsid w:val="002B7869"/>
    <w:rsid w:val="002C540F"/>
    <w:rsid w:val="002D1103"/>
    <w:rsid w:val="002E3C88"/>
    <w:rsid w:val="002F1E4D"/>
    <w:rsid w:val="002F47F8"/>
    <w:rsid w:val="00301141"/>
    <w:rsid w:val="003148B3"/>
    <w:rsid w:val="00326CAE"/>
    <w:rsid w:val="003272AF"/>
    <w:rsid w:val="00334310"/>
    <w:rsid w:val="00363305"/>
    <w:rsid w:val="00363721"/>
    <w:rsid w:val="0036611B"/>
    <w:rsid w:val="00367C20"/>
    <w:rsid w:val="0037520E"/>
    <w:rsid w:val="00377CD3"/>
    <w:rsid w:val="00387305"/>
    <w:rsid w:val="00391CDD"/>
    <w:rsid w:val="00395AB5"/>
    <w:rsid w:val="00397A6B"/>
    <w:rsid w:val="003B22ED"/>
    <w:rsid w:val="003B24D9"/>
    <w:rsid w:val="003B7C94"/>
    <w:rsid w:val="003D12BD"/>
    <w:rsid w:val="003D34C6"/>
    <w:rsid w:val="0040652A"/>
    <w:rsid w:val="00411BF0"/>
    <w:rsid w:val="00413C73"/>
    <w:rsid w:val="00414A64"/>
    <w:rsid w:val="0043196C"/>
    <w:rsid w:val="00435206"/>
    <w:rsid w:val="00440AC4"/>
    <w:rsid w:val="00453B27"/>
    <w:rsid w:val="00454F4D"/>
    <w:rsid w:val="004559FE"/>
    <w:rsid w:val="0046313B"/>
    <w:rsid w:val="00480F8D"/>
    <w:rsid w:val="00494AF3"/>
    <w:rsid w:val="00497CAD"/>
    <w:rsid w:val="004A0D25"/>
    <w:rsid w:val="004B5243"/>
    <w:rsid w:val="004B5A1A"/>
    <w:rsid w:val="004E16BB"/>
    <w:rsid w:val="004E4D2C"/>
    <w:rsid w:val="004F6ABC"/>
    <w:rsid w:val="005103E8"/>
    <w:rsid w:val="00521F13"/>
    <w:rsid w:val="0053765C"/>
    <w:rsid w:val="00540C25"/>
    <w:rsid w:val="00550C15"/>
    <w:rsid w:val="00560D51"/>
    <w:rsid w:val="00561057"/>
    <w:rsid w:val="005646B6"/>
    <w:rsid w:val="005708DA"/>
    <w:rsid w:val="00572EC2"/>
    <w:rsid w:val="005861D7"/>
    <w:rsid w:val="0059078E"/>
    <w:rsid w:val="00595CA6"/>
    <w:rsid w:val="005963EF"/>
    <w:rsid w:val="005A183E"/>
    <w:rsid w:val="005B2B04"/>
    <w:rsid w:val="005B3616"/>
    <w:rsid w:val="005B6C50"/>
    <w:rsid w:val="005C4174"/>
    <w:rsid w:val="005E7BA4"/>
    <w:rsid w:val="005F3361"/>
    <w:rsid w:val="005F348D"/>
    <w:rsid w:val="005F75AB"/>
    <w:rsid w:val="006074FB"/>
    <w:rsid w:val="006120CE"/>
    <w:rsid w:val="00623847"/>
    <w:rsid w:val="0063244E"/>
    <w:rsid w:val="0063776E"/>
    <w:rsid w:val="00644868"/>
    <w:rsid w:val="006560F4"/>
    <w:rsid w:val="0066049E"/>
    <w:rsid w:val="00664653"/>
    <w:rsid w:val="006759CD"/>
    <w:rsid w:val="0069792F"/>
    <w:rsid w:val="006B24EE"/>
    <w:rsid w:val="006C323D"/>
    <w:rsid w:val="006D585E"/>
    <w:rsid w:val="00713F6A"/>
    <w:rsid w:val="007156F7"/>
    <w:rsid w:val="00757806"/>
    <w:rsid w:val="00783A55"/>
    <w:rsid w:val="00797A41"/>
    <w:rsid w:val="007A29FA"/>
    <w:rsid w:val="007C227D"/>
    <w:rsid w:val="007C6334"/>
    <w:rsid w:val="007F2EF0"/>
    <w:rsid w:val="008151AB"/>
    <w:rsid w:val="00815595"/>
    <w:rsid w:val="00843341"/>
    <w:rsid w:val="00851AD9"/>
    <w:rsid w:val="00856910"/>
    <w:rsid w:val="008622D0"/>
    <w:rsid w:val="00872831"/>
    <w:rsid w:val="008A740E"/>
    <w:rsid w:val="008B21D3"/>
    <w:rsid w:val="008D53F9"/>
    <w:rsid w:val="008F0276"/>
    <w:rsid w:val="008F269E"/>
    <w:rsid w:val="009268A6"/>
    <w:rsid w:val="00940F76"/>
    <w:rsid w:val="009462C4"/>
    <w:rsid w:val="00946A42"/>
    <w:rsid w:val="009513A1"/>
    <w:rsid w:val="009A76D9"/>
    <w:rsid w:val="009A7788"/>
    <w:rsid w:val="009B635E"/>
    <w:rsid w:val="009B7A8A"/>
    <w:rsid w:val="009C034E"/>
    <w:rsid w:val="009C3956"/>
    <w:rsid w:val="009D4196"/>
    <w:rsid w:val="009E458C"/>
    <w:rsid w:val="009F7006"/>
    <w:rsid w:val="00A27443"/>
    <w:rsid w:val="00A36263"/>
    <w:rsid w:val="00A364DD"/>
    <w:rsid w:val="00A50A8A"/>
    <w:rsid w:val="00A66934"/>
    <w:rsid w:val="00A67DA0"/>
    <w:rsid w:val="00A770E9"/>
    <w:rsid w:val="00A8232B"/>
    <w:rsid w:val="00A8270F"/>
    <w:rsid w:val="00A906FB"/>
    <w:rsid w:val="00A94010"/>
    <w:rsid w:val="00A940BD"/>
    <w:rsid w:val="00AC0449"/>
    <w:rsid w:val="00AC17A6"/>
    <w:rsid w:val="00AC789A"/>
    <w:rsid w:val="00AD59D8"/>
    <w:rsid w:val="00AE72FE"/>
    <w:rsid w:val="00AE7F63"/>
    <w:rsid w:val="00AF1165"/>
    <w:rsid w:val="00AF3856"/>
    <w:rsid w:val="00B13C16"/>
    <w:rsid w:val="00B16C47"/>
    <w:rsid w:val="00B17178"/>
    <w:rsid w:val="00B26A20"/>
    <w:rsid w:val="00B3001E"/>
    <w:rsid w:val="00B44A87"/>
    <w:rsid w:val="00B47076"/>
    <w:rsid w:val="00B543FD"/>
    <w:rsid w:val="00B60BF1"/>
    <w:rsid w:val="00B77D58"/>
    <w:rsid w:val="00BA0585"/>
    <w:rsid w:val="00BB7CD1"/>
    <w:rsid w:val="00BC6BD4"/>
    <w:rsid w:val="00BE57E7"/>
    <w:rsid w:val="00BF7A9A"/>
    <w:rsid w:val="00C174ED"/>
    <w:rsid w:val="00C231E2"/>
    <w:rsid w:val="00C23452"/>
    <w:rsid w:val="00C24A50"/>
    <w:rsid w:val="00C5132C"/>
    <w:rsid w:val="00C545CC"/>
    <w:rsid w:val="00C54F46"/>
    <w:rsid w:val="00C73E8E"/>
    <w:rsid w:val="00C766D3"/>
    <w:rsid w:val="00C90750"/>
    <w:rsid w:val="00C90A84"/>
    <w:rsid w:val="00CB0A67"/>
    <w:rsid w:val="00CB0D51"/>
    <w:rsid w:val="00CB5C65"/>
    <w:rsid w:val="00CB5F1D"/>
    <w:rsid w:val="00CD2107"/>
    <w:rsid w:val="00CD6790"/>
    <w:rsid w:val="00CE21BA"/>
    <w:rsid w:val="00CE3839"/>
    <w:rsid w:val="00CF1DAA"/>
    <w:rsid w:val="00D103AE"/>
    <w:rsid w:val="00D10C10"/>
    <w:rsid w:val="00D17D8D"/>
    <w:rsid w:val="00D21427"/>
    <w:rsid w:val="00D218E9"/>
    <w:rsid w:val="00D228B7"/>
    <w:rsid w:val="00D469A2"/>
    <w:rsid w:val="00D508AA"/>
    <w:rsid w:val="00D516DC"/>
    <w:rsid w:val="00D74FDC"/>
    <w:rsid w:val="00DA4C26"/>
    <w:rsid w:val="00DA7813"/>
    <w:rsid w:val="00DC5928"/>
    <w:rsid w:val="00DC5FFD"/>
    <w:rsid w:val="00DC6F80"/>
    <w:rsid w:val="00DD2FF4"/>
    <w:rsid w:val="00DD4A62"/>
    <w:rsid w:val="00DD5E02"/>
    <w:rsid w:val="00DE0172"/>
    <w:rsid w:val="00DE5F0D"/>
    <w:rsid w:val="00DF5852"/>
    <w:rsid w:val="00E034E7"/>
    <w:rsid w:val="00E1624C"/>
    <w:rsid w:val="00E20059"/>
    <w:rsid w:val="00E273D0"/>
    <w:rsid w:val="00E31A61"/>
    <w:rsid w:val="00E67F3D"/>
    <w:rsid w:val="00E84FDD"/>
    <w:rsid w:val="00E858F4"/>
    <w:rsid w:val="00E87826"/>
    <w:rsid w:val="00E90750"/>
    <w:rsid w:val="00E91C33"/>
    <w:rsid w:val="00E96C92"/>
    <w:rsid w:val="00EA411E"/>
    <w:rsid w:val="00EA6E2A"/>
    <w:rsid w:val="00EC1952"/>
    <w:rsid w:val="00EF1904"/>
    <w:rsid w:val="00EF623D"/>
    <w:rsid w:val="00EF6B57"/>
    <w:rsid w:val="00F113F1"/>
    <w:rsid w:val="00F113F7"/>
    <w:rsid w:val="00F2493B"/>
    <w:rsid w:val="00F405CD"/>
    <w:rsid w:val="00F66ED4"/>
    <w:rsid w:val="00F755B9"/>
    <w:rsid w:val="00F81A48"/>
    <w:rsid w:val="00F82599"/>
    <w:rsid w:val="00F844BD"/>
    <w:rsid w:val="00F920AE"/>
    <w:rsid w:val="00FA0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BDA4F"/>
  <w15:docId w15:val="{74057BBE-C37E-4323-AC1D-89A2E15A7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4F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6A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6A42"/>
  </w:style>
  <w:style w:type="paragraph" w:styleId="Footer">
    <w:name w:val="footer"/>
    <w:basedOn w:val="Normal"/>
    <w:link w:val="FooterChar"/>
    <w:uiPriority w:val="99"/>
    <w:unhideWhenUsed/>
    <w:rsid w:val="00946A42"/>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946A42"/>
    <w:rPr>
      <w:rFonts w:eastAsia="Times New Roman"/>
    </w:rPr>
  </w:style>
  <w:style w:type="paragraph" w:styleId="BalloonText">
    <w:name w:val="Balloon Text"/>
    <w:basedOn w:val="Normal"/>
    <w:link w:val="BalloonTextChar"/>
    <w:uiPriority w:val="99"/>
    <w:semiHidden/>
    <w:unhideWhenUsed/>
    <w:rsid w:val="00946A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A42"/>
    <w:rPr>
      <w:rFonts w:ascii="Tahoma" w:hAnsi="Tahoma" w:cs="Tahoma"/>
      <w:sz w:val="16"/>
      <w:szCs w:val="16"/>
    </w:rPr>
  </w:style>
  <w:style w:type="paragraph" w:styleId="ListParagraph">
    <w:name w:val="List Paragraph"/>
    <w:basedOn w:val="Normal"/>
    <w:uiPriority w:val="34"/>
    <w:qFormat/>
    <w:rsid w:val="002D1103"/>
    <w:pPr>
      <w:ind w:left="720"/>
      <w:contextualSpacing/>
    </w:pPr>
  </w:style>
  <w:style w:type="character" w:styleId="Hyperlink">
    <w:name w:val="Hyperlink"/>
    <w:basedOn w:val="DefaultParagraphFont"/>
    <w:uiPriority w:val="99"/>
    <w:unhideWhenUsed/>
    <w:rsid w:val="00856910"/>
    <w:rPr>
      <w:color w:val="0000FF" w:themeColor="hyperlink"/>
      <w:u w:val="single"/>
    </w:rPr>
  </w:style>
  <w:style w:type="character" w:styleId="Mention">
    <w:name w:val="Mention"/>
    <w:basedOn w:val="DefaultParagraphFont"/>
    <w:uiPriority w:val="99"/>
    <w:semiHidden/>
    <w:unhideWhenUsed/>
    <w:rsid w:val="0085691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5509584">
      <w:bodyDiv w:val="1"/>
      <w:marLeft w:val="0"/>
      <w:marRight w:val="0"/>
      <w:marTop w:val="0"/>
      <w:marBottom w:val="0"/>
      <w:divBdr>
        <w:top w:val="none" w:sz="0" w:space="0" w:color="auto"/>
        <w:left w:val="none" w:sz="0" w:space="0" w:color="auto"/>
        <w:bottom w:val="none" w:sz="0" w:space="0" w:color="auto"/>
        <w:right w:val="none" w:sz="0" w:space="0" w:color="auto"/>
      </w:divBdr>
    </w:div>
    <w:div w:id="1573737204">
      <w:bodyDiv w:val="1"/>
      <w:marLeft w:val="0"/>
      <w:marRight w:val="0"/>
      <w:marTop w:val="0"/>
      <w:marBottom w:val="0"/>
      <w:divBdr>
        <w:top w:val="none" w:sz="0" w:space="0" w:color="auto"/>
        <w:left w:val="none" w:sz="0" w:space="0" w:color="auto"/>
        <w:bottom w:val="none" w:sz="0" w:space="0" w:color="auto"/>
        <w:right w:val="none" w:sz="0" w:space="0" w:color="auto"/>
      </w:divBdr>
    </w:div>
    <w:div w:id="166797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ggy.ranke@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anke@n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2E5D1-EE17-49A3-A07C-21652EAA0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1274</TotalTime>
  <Pages>11</Pages>
  <Words>3895</Words>
  <Characters>22202</Characters>
  <Application>Microsoft Office Word</Application>
  <DocSecurity>0</DocSecurity>
  <Lines>185</Lines>
  <Paragraphs>52</Paragraphs>
  <ScaleCrop>false</ScaleCrop>
  <HeadingPairs>
    <vt:vector size="4" baseType="variant">
      <vt:variant>
        <vt:lpstr>Title</vt:lpstr>
      </vt:variant>
      <vt:variant>
        <vt:i4>1</vt:i4>
      </vt:variant>
      <vt:variant>
        <vt:lpstr>Headings</vt:lpstr>
      </vt:variant>
      <vt:variant>
        <vt:i4>29</vt:i4>
      </vt:variant>
    </vt:vector>
  </HeadingPairs>
  <TitlesOfParts>
    <vt:vector size="30" baseType="lpstr">
      <vt:lpstr/>
      <vt:lpstr>*American College Healthcare Executives (ACHE) Poster Presentation: Physician Su</vt:lpstr>
      <vt:lpstr>Grants Awarded    </vt:lpstr>
      <vt:lpstr>*Presidents Grant Award National University 2019 ($5,000.00)</vt:lpstr>
      <vt:lpstr>Gehrke, E.K, Myers. M., Peggy L Ranke, Jiménez, J.A., (2018). Effects of Horsema</vt:lpstr>
      <vt:lpstr>Training on Psychophysiological Health and Perceptions of Quality of Life among </vt:lpstr>
      <vt:lpstr>McNeal GJ, Schumacher C, Bhawal R, Ranke P, Dahlen R, Gonzales-Lee Z, Smith TC. </vt:lpstr>
      <vt:lpstr>centered care starts in the classroom;  An academic journey of refining curricul</vt:lpstr>
      <vt:lpstr>Ranke, P., &amp; Smith, T., (2017) The Journey to becoming an Individual Planetree C</vt:lpstr>
      <vt:lpstr>Professional. Planetree International Annual Conference, Baltimore, MA.</vt:lpstr>
      <vt:lpstr>Ranke, P., (2017) Patient Centered Care: Leadership in Healthcare Administration</vt:lpstr>
      <vt:lpstr>Planetree International Annual Conference, Baltimore, MA.</vt:lpstr>
      <vt:lpstr>Ranke, P., (2016) Academic Freedom NU Senate Presentation, National University, </vt:lpstr>
      <vt:lpstr>Assembly, San Diego, CA.                                                        </vt:lpstr>
      <vt:lpstr>Ranke, P., (2016) Nursing Recruitment, National University, Spring Symposium and</vt:lpstr>
      <vt:lpstr>Assembly, San Diego, CA.                                                        </vt:lpstr>
      <vt:lpstr>Ranke, P., (2016) Exceptional Leadership: 4 Cornerstones at the Women in      </vt:lpstr>
      <vt:lpstr>Leadership Conference, National University, San Diego, CA</vt:lpstr>
      <vt:lpstr>Ranke, P. Doctoral Dissertation (2016), Recruitment of the Senior Nursing Studen</vt:lpstr>
      <vt:lpstr>Long-term Care: A follow-up Study and Comparison of the Realistic Job Preview an</vt:lpstr>
      <vt:lpstr>Best-foot-forward Presentation Techniques. National University, San Diego.</vt:lpstr>
      <vt:lpstr>Ranke, P., (2011). Thesis:  Patterns of historical physical activity and the imp</vt:lpstr>
      <vt:lpstr>current status of osteoporosis in older adults, San Diego State Universit</vt:lpstr>
      <vt:lpstr>Publishing.        </vt:lpstr>
      <vt:lpstr>Ranke, P., (2010). Best practice: physician support after sentinel or negative o</vt:lpstr>
      <vt:lpstr>event. American College of Healthcare Executives, enews, Retrieved from</vt:lpstr>
      <vt:lpstr>https://mail.google.com/mail/?tab=om </vt:lpstr>
      <vt:lpstr>Neurological floor nurse. Complete primary patient care with traumatic brain and</vt:lpstr>
      <vt:lpstr/>
      <vt:lpstr>Multiple nursing jobs between 1986 thru 1996</vt:lpstr>
    </vt:vector>
  </TitlesOfParts>
  <Company>Hewlett-Packard</Company>
  <LinksUpToDate>false</LinksUpToDate>
  <CharactersWithSpaces>26045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Peggy</dc:creator>
  <cp:lastModifiedBy>Peggy Ranke</cp:lastModifiedBy>
  <cp:revision>14</cp:revision>
  <cp:lastPrinted>2013-01-17T21:01:00Z</cp:lastPrinted>
  <dcterms:created xsi:type="dcterms:W3CDTF">2019-12-31T22:35:00Z</dcterms:created>
  <dcterms:modified xsi:type="dcterms:W3CDTF">2020-02-16T03:20:00Z</dcterms:modified>
</cp:coreProperties>
</file>